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53" w:rsidRDefault="007E1F53" w:rsidP="007E1F5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 w:rsidR="00C77A5D">
        <w:rPr>
          <w:sz w:val="22"/>
        </w:rPr>
        <w:t xml:space="preserve">                       FALL 2016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7E1F53" w:rsidRDefault="007E1F53" w:rsidP="007E1F53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 xml:space="preserve">THE COLLEGE OF NEW </w:t>
      </w:r>
      <w:smartTag w:uri="urn:schemas-microsoft-com:office:smarttags" w:element="place">
        <w:r>
          <w:rPr>
            <w:sz w:val="22"/>
          </w:rPr>
          <w:t>JERSEY</w:t>
        </w:r>
      </w:smartTag>
    </w:p>
    <w:p w:rsidR="007E1F53" w:rsidRDefault="007E1F53" w:rsidP="007E1F53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7E1F53" w:rsidRDefault="007E1F53" w:rsidP="007E1F53">
      <w:pPr>
        <w:jc w:val="center"/>
        <w:rPr>
          <w:sz w:val="22"/>
        </w:rPr>
      </w:pPr>
      <w:r>
        <w:rPr>
          <w:sz w:val="22"/>
        </w:rPr>
        <w:t>MATHEMATICS SECONDARY EDUCATION MAJOR</w:t>
      </w:r>
    </w:p>
    <w:p w:rsidR="007E1F53" w:rsidRDefault="007E1F53" w:rsidP="007E1F53">
      <w:pPr>
        <w:jc w:val="center"/>
        <w:rPr>
          <w:sz w:val="22"/>
        </w:rPr>
      </w:pPr>
    </w:p>
    <w:p w:rsidR="007E1F53" w:rsidRDefault="007E1F53" w:rsidP="007E1F53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(FALL)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(LL)*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Default="007E1F53" w:rsidP="007E1F53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/MAT 200  </w:t>
      </w:r>
      <w:r>
        <w:rPr>
          <w:sz w:val="22"/>
        </w:rPr>
        <w:tab/>
        <w:t>Computer Science I or Proof Writing through Discrete Mathematics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7E1F53" w:rsidRDefault="007E1F53" w:rsidP="007E1F53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  <w:t>First Seminar (LL)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Pr="00941B34" w:rsidRDefault="007E1F53" w:rsidP="007E1F53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7E1F53" w:rsidRDefault="007E1F53" w:rsidP="007E1F53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7E1F53" w:rsidRDefault="007E1F53" w:rsidP="007E1F53">
      <w:pPr>
        <w:ind w:left="2160"/>
        <w:rPr>
          <w:sz w:val="22"/>
        </w:rPr>
      </w:pP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(SPRING)</w:t>
      </w:r>
    </w:p>
    <w:p w:rsidR="007E1F53" w:rsidRDefault="00C26B27" w:rsidP="007E1F53">
      <w:pPr>
        <w:rPr>
          <w:sz w:val="22"/>
        </w:rPr>
      </w:pPr>
      <w:r>
        <w:rPr>
          <w:sz w:val="22"/>
        </w:rPr>
        <w:tab/>
      </w:r>
      <w:r w:rsidR="007E1F53">
        <w:rPr>
          <w:sz w:val="22"/>
        </w:rPr>
        <w:t>MAT 128</w:t>
      </w:r>
      <w:r w:rsidR="007E1F53">
        <w:rPr>
          <w:sz w:val="22"/>
        </w:rPr>
        <w:tab/>
        <w:t xml:space="preserve">Calculus B  </w:t>
      </w:r>
      <w:r w:rsidR="007E1F53">
        <w:rPr>
          <w:sz w:val="22"/>
        </w:rPr>
        <w:tab/>
      </w:r>
      <w:r w:rsidR="007E1F53">
        <w:rPr>
          <w:sz w:val="22"/>
        </w:rPr>
        <w:tab/>
      </w:r>
      <w:r w:rsidR="007E1F53">
        <w:rPr>
          <w:sz w:val="22"/>
        </w:rPr>
        <w:tab/>
      </w:r>
      <w:r w:rsidR="007E1F53">
        <w:rPr>
          <w:sz w:val="22"/>
        </w:rPr>
        <w:tab/>
      </w:r>
      <w:r w:rsidR="007E1F53">
        <w:rPr>
          <w:sz w:val="22"/>
        </w:rPr>
        <w:tab/>
      </w:r>
      <w:r w:rsidR="007E1F53">
        <w:rPr>
          <w:sz w:val="22"/>
        </w:rPr>
        <w:tab/>
      </w:r>
      <w:r w:rsidR="007E1F53">
        <w:rPr>
          <w:sz w:val="22"/>
        </w:rPr>
        <w:tab/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WRI  102</w:t>
      </w:r>
      <w:proofErr w:type="gramEnd"/>
      <w:r>
        <w:rPr>
          <w:sz w:val="22"/>
        </w:rPr>
        <w:tab/>
        <w:t>Academic Writing**(If exempt, take EFN 299)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Default="007E1F53" w:rsidP="007E1F53">
      <w:pPr>
        <w:ind w:left="2160" w:hanging="1440"/>
        <w:rPr>
          <w:sz w:val="22"/>
        </w:rPr>
      </w:pPr>
      <w:r>
        <w:rPr>
          <w:sz w:val="22"/>
        </w:rPr>
        <w:t>MAT 200/CSC 220</w:t>
      </w:r>
      <w:r>
        <w:rPr>
          <w:sz w:val="22"/>
        </w:rPr>
        <w:tab/>
        <w:t>Proof Writing through Discrete Mathematics or Computer Science 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Pr="00E83C5A" w:rsidRDefault="007E1F53" w:rsidP="007E1F53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7E1F53" w:rsidRDefault="007E1F53" w:rsidP="007E1F53">
      <w:pPr>
        <w:rPr>
          <w:sz w:val="22"/>
        </w:rPr>
      </w:pPr>
    </w:p>
    <w:p w:rsidR="007E1F53" w:rsidRDefault="007E1F53" w:rsidP="007E1F53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(FALL)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STA  216</w:t>
      </w:r>
      <w:proofErr w:type="gramEnd"/>
      <w:r>
        <w:rPr>
          <w:sz w:val="22"/>
        </w:rPr>
        <w:tab/>
        <w:t>Statistical Inference &amp; Probability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Default="007E1F53" w:rsidP="007E1F53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Default="007E1F53" w:rsidP="007E1F53">
      <w:pPr>
        <w:ind w:left="1440" w:hanging="720"/>
        <w:rPr>
          <w:sz w:val="22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  <w:r>
        <w:rPr>
          <w:sz w:val="22"/>
        </w:rPr>
        <w:t xml:space="preserve">       </w:t>
      </w:r>
    </w:p>
    <w:p w:rsidR="007E1F53" w:rsidRDefault="007E1F53" w:rsidP="007E1F53">
      <w:pPr>
        <w:ind w:left="2160" w:hanging="1440"/>
        <w:rPr>
          <w:sz w:val="22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030E25">
        <w:rPr>
          <w:sz w:val="22"/>
          <w:u w:val="single"/>
        </w:rPr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DB2617" w:rsidRDefault="007E1F53" w:rsidP="007E1F53">
      <w:pPr>
        <w:rPr>
          <w:sz w:val="22"/>
        </w:rPr>
      </w:pPr>
      <w:r>
        <w:rPr>
          <w:sz w:val="22"/>
        </w:rPr>
        <w:tab/>
      </w:r>
    </w:p>
    <w:p w:rsidR="007E1F53" w:rsidRDefault="007E1F53" w:rsidP="007E1F53">
      <w:pPr>
        <w:rPr>
          <w:sz w:val="22"/>
        </w:rPr>
      </w:pPr>
      <w:r>
        <w:rPr>
          <w:sz w:val="22"/>
        </w:rPr>
        <w:t>(SPRING)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Default="007E1F53" w:rsidP="007E1F53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:rsidR="007E1F53" w:rsidRPr="00683A5F" w:rsidRDefault="007E1F53" w:rsidP="007E1F53">
      <w:pPr>
        <w:rPr>
          <w:sz w:val="22"/>
          <w:u w:val="single"/>
        </w:rPr>
      </w:pPr>
      <w:r>
        <w:rPr>
          <w:sz w:val="22"/>
        </w:rPr>
        <w:tab/>
        <w:t>BIO 185,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7E1F53" w:rsidRDefault="007E1F53" w:rsidP="007E1F53">
      <w:pPr>
        <w:rPr>
          <w:sz w:val="22"/>
          <w:u w:val="single"/>
        </w:rPr>
      </w:pPr>
    </w:p>
    <w:p w:rsidR="007E1F53" w:rsidRPr="00E83C5A" w:rsidRDefault="007E1F53" w:rsidP="007E1F53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(FALL)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DB2617" w:rsidRPr="007E1F53" w:rsidRDefault="00DB2617" w:rsidP="00DB2617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DB2617">
        <w:rPr>
          <w:sz w:val="22"/>
        </w:rPr>
        <w:t>1</w:t>
      </w:r>
    </w:p>
    <w:p w:rsidR="007E1F53" w:rsidRDefault="007E1F53" w:rsidP="007E1F53">
      <w:pPr>
        <w:ind w:firstLine="720"/>
        <w:rPr>
          <w:sz w:val="22"/>
        </w:rPr>
      </w:pPr>
      <w:proofErr w:type="gramStart"/>
      <w:r>
        <w:rPr>
          <w:sz w:val="22"/>
        </w:rPr>
        <w:t>MTT  380</w:t>
      </w:r>
      <w:proofErr w:type="gramEnd"/>
      <w:r>
        <w:rPr>
          <w:sz w:val="22"/>
        </w:rPr>
        <w:tab/>
        <w:t>Methods of Teaching Math I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4806EE" w:rsidRDefault="004806EE" w:rsidP="004806EE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806EE">
        <w:rPr>
          <w:sz w:val="22"/>
          <w:u w:val="single"/>
        </w:rPr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53F07">
        <w:rPr>
          <w:sz w:val="22"/>
        </w:rPr>
        <w:tab/>
      </w:r>
      <w:r>
        <w:rPr>
          <w:sz w:val="22"/>
        </w:rPr>
        <w:t>4</w:t>
      </w:r>
    </w:p>
    <w:p w:rsidR="00C26B27" w:rsidRDefault="007E1F53" w:rsidP="007E1F53">
      <w:pPr>
        <w:rPr>
          <w:sz w:val="22"/>
        </w:rPr>
      </w:pPr>
      <w:r>
        <w:rPr>
          <w:sz w:val="22"/>
        </w:rPr>
        <w:tab/>
      </w:r>
    </w:p>
    <w:p w:rsidR="004806EE" w:rsidRDefault="004806EE" w:rsidP="00C26B27">
      <w:pPr>
        <w:ind w:firstLine="720"/>
        <w:rPr>
          <w:sz w:val="22"/>
        </w:rPr>
      </w:pPr>
    </w:p>
    <w:p w:rsidR="007E1F53" w:rsidRDefault="007E1F53" w:rsidP="00C26B27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:rsidR="00DB2617" w:rsidRDefault="004806EE" w:rsidP="00DB2617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</w:r>
      <w:r w:rsidR="00DB2617">
        <w:rPr>
          <w:sz w:val="22"/>
        </w:rPr>
        <w:t>Social Change in Historical Perspectives</w:t>
      </w:r>
      <w:r w:rsidR="00DB2617">
        <w:rPr>
          <w:sz w:val="22"/>
        </w:rPr>
        <w:tab/>
      </w:r>
      <w:r>
        <w:rPr>
          <w:sz w:val="22"/>
        </w:rPr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B2617">
        <w:rPr>
          <w:sz w:val="22"/>
        </w:rPr>
        <w:tab/>
        <w:t>1</w:t>
      </w:r>
    </w:p>
    <w:p w:rsidR="007E1F53" w:rsidRDefault="007E1F53" w:rsidP="007E1F53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DB2617" w:rsidRPr="004806EE" w:rsidRDefault="00DB2617" w:rsidP="00DB2617">
      <w:pPr>
        <w:ind w:firstLine="720"/>
        <w:rPr>
          <w:sz w:val="22"/>
        </w:rPr>
      </w:pPr>
      <w:r>
        <w:rPr>
          <w:sz w:val="22"/>
        </w:rPr>
        <w:t>MAT 255</w:t>
      </w:r>
      <w:r>
        <w:rPr>
          <w:sz w:val="22"/>
        </w:rPr>
        <w:tab/>
        <w:t>Perspectives on the Development of Math 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 w:rsidR="004806EE">
        <w:rPr>
          <w:sz w:val="22"/>
        </w:rPr>
        <w:t>1</w:t>
      </w:r>
    </w:p>
    <w:p w:rsidR="004806EE" w:rsidRDefault="004806EE" w:rsidP="004806EE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Option****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7E1F53" w:rsidRDefault="007E1F53" w:rsidP="007E1F53">
      <w:pPr>
        <w:rPr>
          <w:sz w:val="22"/>
        </w:rPr>
      </w:pPr>
    </w:p>
    <w:p w:rsidR="007E1F53" w:rsidRDefault="007E1F53" w:rsidP="007E1F53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(FALL)</w:t>
      </w:r>
    </w:p>
    <w:p w:rsidR="007E1F53" w:rsidRDefault="007E1F53" w:rsidP="00DB2617">
      <w:pPr>
        <w:rPr>
          <w:sz w:val="22"/>
        </w:rPr>
      </w:pPr>
      <w:r>
        <w:rPr>
          <w:sz w:val="22"/>
        </w:rPr>
        <w:tab/>
        <w:t>MAT/STA</w:t>
      </w:r>
      <w:r>
        <w:rPr>
          <w:sz w:val="22"/>
        </w:rPr>
        <w:tab/>
        <w:t>Mathematics/Statistics Option****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Pr="00A8173A" w:rsidRDefault="00490CFE" w:rsidP="007E1F53">
      <w:pPr>
        <w:ind w:left="1440"/>
        <w:rPr>
          <w:sz w:val="22"/>
        </w:rPr>
      </w:pPr>
      <w:r>
        <w:rPr>
          <w:sz w:val="20"/>
          <w:szCs w:val="20"/>
        </w:rPr>
        <w:t xml:space="preserve">CLINCIAL PRACTICE I: </w:t>
      </w:r>
      <w:r w:rsidR="007E1F53" w:rsidRPr="00A8173A">
        <w:rPr>
          <w:sz w:val="20"/>
          <w:szCs w:val="20"/>
        </w:rPr>
        <w:t>THE FOLLOWING 3 COURSES MUST BE TAKEN AS A BLOCK</w:t>
      </w:r>
      <w:r w:rsidR="007E1F53">
        <w:rPr>
          <w:sz w:val="20"/>
          <w:szCs w:val="20"/>
        </w:rPr>
        <w:t xml:space="preserve"> IN THE SEMESTER DIRECTLY PRECEDING </w:t>
      </w:r>
      <w:r w:rsidR="00DB2617">
        <w:rPr>
          <w:sz w:val="20"/>
          <w:szCs w:val="20"/>
        </w:rPr>
        <w:t>CLINICAL PRACTICE II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7E1F53" w:rsidRDefault="007E1F53" w:rsidP="007E1F53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7E1F53" w:rsidRPr="00A514A0" w:rsidRDefault="007E1F53" w:rsidP="007E1F53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7E1F53" w:rsidRDefault="007E1F53" w:rsidP="007E1F53">
      <w:pPr>
        <w:rPr>
          <w:sz w:val="22"/>
        </w:rPr>
      </w:pP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>(SPRING)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proofErr w:type="gramStart"/>
      <w:r w:rsidR="00DB2617">
        <w:rPr>
          <w:sz w:val="22"/>
        </w:rPr>
        <w:t>MTT  490</w:t>
      </w:r>
      <w:proofErr w:type="gramEnd"/>
      <w:r w:rsidR="00DB2617">
        <w:rPr>
          <w:sz w:val="22"/>
        </w:rPr>
        <w:tab/>
        <w:t>Clinical Practice II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7E1F53" w:rsidRPr="00A67530" w:rsidRDefault="007E1F53" w:rsidP="007E1F53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7E1F53" w:rsidRDefault="007E1F53" w:rsidP="007E1F53">
      <w:pPr>
        <w:rPr>
          <w:sz w:val="22"/>
        </w:rPr>
      </w:pPr>
    </w:p>
    <w:p w:rsidR="007E1F53" w:rsidRDefault="007E1F53" w:rsidP="007E1F5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7E1F53" w:rsidRDefault="007E1F53" w:rsidP="007E1F53">
      <w:pPr>
        <w:rPr>
          <w:sz w:val="22"/>
        </w:rPr>
      </w:pPr>
    </w:p>
    <w:p w:rsidR="007E1F53" w:rsidRPr="00CD055C" w:rsidRDefault="007E1F53" w:rsidP="007E1F53">
      <w:pPr>
        <w:rPr>
          <w:sz w:val="22"/>
        </w:rPr>
      </w:pPr>
      <w:r>
        <w:rPr>
          <w:sz w:val="22"/>
        </w:rPr>
        <w:t>*Placement based on SAT/ACT scores.  See department website.</w:t>
      </w:r>
    </w:p>
    <w:p w:rsidR="007E1F53" w:rsidRDefault="007E1F53" w:rsidP="007E1F53">
      <w:r w:rsidRPr="00E276EF">
        <w:t>*</w:t>
      </w:r>
      <w:r>
        <w:t>* May be exempt.</w:t>
      </w:r>
    </w:p>
    <w:p w:rsidR="007E1F53" w:rsidRPr="00CD055C" w:rsidRDefault="007E1F53" w:rsidP="007E1F53">
      <w:pPr>
        <w:rPr>
          <w:sz w:val="22"/>
          <w:szCs w:val="22"/>
        </w:rPr>
      </w:pPr>
      <w:r w:rsidRPr="00CD055C">
        <w:rPr>
          <w:sz w:val="22"/>
          <w:szCs w:val="22"/>
        </w:rPr>
        <w:t>**</w:t>
      </w:r>
      <w:r>
        <w:rPr>
          <w:sz w:val="22"/>
          <w:szCs w:val="22"/>
        </w:rPr>
        <w:t>*Y</w:t>
      </w:r>
      <w:r w:rsidRPr="00CD055C">
        <w:rPr>
          <w:sz w:val="22"/>
          <w:szCs w:val="22"/>
        </w:rPr>
        <w:t>ou must complete the</w:t>
      </w:r>
      <w:r>
        <w:rPr>
          <w:sz w:val="22"/>
          <w:szCs w:val="22"/>
        </w:rPr>
        <w:t xml:space="preserve"> </w:t>
      </w:r>
      <w:r w:rsidRPr="00CD055C">
        <w:rPr>
          <w:sz w:val="22"/>
          <w:szCs w:val="22"/>
        </w:rPr>
        <w:t xml:space="preserve">language requirement at the 103 level or higher. Also, if you took </w:t>
      </w:r>
      <w:r>
        <w:rPr>
          <w:sz w:val="22"/>
          <w:szCs w:val="22"/>
        </w:rPr>
        <w:t>four</w:t>
      </w:r>
      <w:r w:rsidRPr="00CD055C">
        <w:rPr>
          <w:sz w:val="22"/>
          <w:szCs w:val="22"/>
        </w:rPr>
        <w:t xml:space="preserve"> or more years of a language in high school and continue with this language and you are placed at the 101 level, then the </w:t>
      </w:r>
      <w:r>
        <w:rPr>
          <w:sz w:val="22"/>
          <w:szCs w:val="22"/>
        </w:rPr>
        <w:t>101 level course will NOT count</w:t>
      </w:r>
      <w:r w:rsidRPr="00CD055C">
        <w:rPr>
          <w:sz w:val="22"/>
          <w:szCs w:val="22"/>
        </w:rPr>
        <w:t xml:space="preserve"> towards the 32 units required for graduation.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>**** MAT/STA options must be chosen from list of courses on the department website.</w:t>
      </w:r>
    </w:p>
    <w:p w:rsidR="007E1F53" w:rsidRDefault="007E1F53" w:rsidP="007E1F53">
      <w:pPr>
        <w:rPr>
          <w:sz w:val="22"/>
        </w:rPr>
      </w:pPr>
    </w:p>
    <w:p w:rsidR="007E1F53" w:rsidRDefault="007E1F53" w:rsidP="007E1F53">
      <w:pPr>
        <w:rPr>
          <w:sz w:val="22"/>
        </w:rPr>
      </w:pPr>
      <w:r>
        <w:rPr>
          <w:sz w:val="22"/>
        </w:rPr>
        <w:t xml:space="preserve">Revision: </w:t>
      </w:r>
      <w:smartTag w:uri="urn:schemas-microsoft-com:office:smarttags" w:element="date">
        <w:smartTagPr>
          <w:attr w:name="Month" w:val="9"/>
          <w:attr w:name="Day" w:val="15"/>
          <w:attr w:name="Year" w:val="2004"/>
        </w:smartTagPr>
        <w:r>
          <w:rPr>
            <w:sz w:val="22"/>
          </w:rPr>
          <w:t>9/15/04</w:t>
        </w:r>
      </w:smartTag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 xml:space="preserve">   </w:t>
      </w:r>
      <w:smartTag w:uri="urn:schemas-microsoft-com:office:smarttags" w:element="date">
        <w:smartTagPr>
          <w:attr w:name="Month" w:val="10"/>
          <w:attr w:name="Day" w:val="9"/>
          <w:attr w:name="Year" w:val="2005"/>
        </w:smartTagPr>
        <w:r>
          <w:rPr>
            <w:sz w:val="22"/>
          </w:rPr>
          <w:t>10/9/05</w:t>
        </w:r>
      </w:smartTag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 xml:space="preserve">   </w:t>
      </w:r>
      <w:smartTag w:uri="urn:schemas-microsoft-com:office:smarttags" w:element="date">
        <w:smartTagPr>
          <w:attr w:name="Year" w:val="2006"/>
          <w:attr w:name="Day" w:val="7"/>
          <w:attr w:name="Month" w:val="6"/>
        </w:smartTagPr>
        <w:r>
          <w:rPr>
            <w:sz w:val="22"/>
          </w:rPr>
          <w:t>6/7/06</w:t>
        </w:r>
      </w:smartTag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 xml:space="preserve">   1/12/07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 xml:space="preserve">   3/26/12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 xml:space="preserve">   2/4/15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 xml:space="preserve">   2/25/15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 xml:space="preserve">   3/6/15</w:t>
      </w:r>
    </w:p>
    <w:p w:rsidR="007E1F53" w:rsidRDefault="007E1F53" w:rsidP="007E1F53">
      <w:pPr>
        <w:rPr>
          <w:sz w:val="22"/>
        </w:rPr>
      </w:pPr>
      <w:r>
        <w:rPr>
          <w:sz w:val="22"/>
        </w:rPr>
        <w:tab/>
        <w:t xml:space="preserve">   2/4/16</w:t>
      </w:r>
    </w:p>
    <w:p w:rsidR="00AF19E5" w:rsidRDefault="007E1F53">
      <w:pPr>
        <w:rPr>
          <w:sz w:val="22"/>
        </w:rPr>
      </w:pPr>
      <w:r>
        <w:rPr>
          <w:sz w:val="22"/>
        </w:rPr>
        <w:tab/>
        <w:t xml:space="preserve">   2/29/16</w:t>
      </w:r>
    </w:p>
    <w:p w:rsidR="00DB2617" w:rsidRDefault="00C26B27">
      <w:pPr>
        <w:rPr>
          <w:sz w:val="22"/>
        </w:rPr>
      </w:pPr>
      <w:r>
        <w:rPr>
          <w:sz w:val="22"/>
        </w:rPr>
        <w:tab/>
        <w:t xml:space="preserve">  10/11/16</w:t>
      </w:r>
    </w:p>
    <w:p w:rsidR="00DB2617" w:rsidRDefault="00DB2617">
      <w:pPr>
        <w:rPr>
          <w:sz w:val="22"/>
        </w:rPr>
      </w:pPr>
      <w:r>
        <w:rPr>
          <w:sz w:val="22"/>
        </w:rPr>
        <w:tab/>
        <w:t xml:space="preserve">  10/16/17</w:t>
      </w:r>
    </w:p>
    <w:p w:rsidR="004806EE" w:rsidRDefault="004806EE">
      <w:r>
        <w:rPr>
          <w:sz w:val="22"/>
        </w:rPr>
        <w:tab/>
        <w:t xml:space="preserve">  3/30/18</w:t>
      </w:r>
      <w:bookmarkStart w:id="0" w:name="_GoBack"/>
      <w:bookmarkEnd w:id="0"/>
    </w:p>
    <w:sectPr w:rsidR="00480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53"/>
    <w:rsid w:val="004806EE"/>
    <w:rsid w:val="00490CFE"/>
    <w:rsid w:val="007E1F53"/>
    <w:rsid w:val="00AF19E5"/>
    <w:rsid w:val="00C26B27"/>
    <w:rsid w:val="00C77A5D"/>
    <w:rsid w:val="00DB2617"/>
    <w:rsid w:val="00E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9FFDD-9C9C-4FD2-AF85-429EB8D7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Cathy Liebars</cp:lastModifiedBy>
  <cp:revision>7</cp:revision>
  <dcterms:created xsi:type="dcterms:W3CDTF">2016-09-09T00:10:00Z</dcterms:created>
  <dcterms:modified xsi:type="dcterms:W3CDTF">2018-03-30T16:44:00Z</dcterms:modified>
</cp:coreProperties>
</file>