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C85" w:rsidRPr="00161F10" w:rsidRDefault="00E10C85" w:rsidP="00E10C85">
      <w:pPr>
        <w:jc w:val="center"/>
        <w:rPr>
          <w:rFonts w:ascii="Times New Roman" w:hAnsi="Times New Roman"/>
          <w:b/>
          <w:sz w:val="20"/>
        </w:rPr>
      </w:pPr>
      <w:r w:rsidRPr="00161F10">
        <w:rPr>
          <w:rFonts w:ascii="Times New Roman" w:hAnsi="Times New Roman"/>
          <w:b/>
          <w:sz w:val="20"/>
        </w:rPr>
        <w:t>Course Sequence for 5-Year Program in Early Childhood Deaf Education</w:t>
      </w:r>
      <w:r w:rsidR="003D49EF">
        <w:rPr>
          <w:rFonts w:ascii="Times New Roman" w:hAnsi="Times New Roman"/>
          <w:b/>
          <w:sz w:val="20"/>
        </w:rPr>
        <w:t xml:space="preserve"> - Math</w:t>
      </w:r>
    </w:p>
    <w:p w:rsidR="00E10C85" w:rsidRPr="00161F10" w:rsidRDefault="00A30AE9" w:rsidP="00E10C85">
      <w:pPr>
        <w:jc w:val="center"/>
        <w:rPr>
          <w:rFonts w:ascii="Times New Roman" w:hAnsi="Times New Roman"/>
          <w:b/>
          <w:sz w:val="20"/>
        </w:rPr>
      </w:pPr>
      <w:r>
        <w:rPr>
          <w:rFonts w:ascii="Times New Roman" w:hAnsi="Times New Roman"/>
          <w:b/>
          <w:sz w:val="20"/>
        </w:rPr>
        <w:t>Fall 2019</w:t>
      </w:r>
      <w:r w:rsidR="0031048F">
        <w:rPr>
          <w:rFonts w:ascii="Times New Roman" w:hAnsi="Times New Roman"/>
          <w:b/>
          <w:sz w:val="20"/>
        </w:rPr>
        <w:t>/2020</w:t>
      </w:r>
      <w:bookmarkStart w:id="0" w:name="_GoBack"/>
      <w:bookmarkEnd w:id="0"/>
    </w:p>
    <w:p w:rsidR="00E10C85" w:rsidRPr="00B775C6" w:rsidRDefault="00E10C85" w:rsidP="00E10C85">
      <w:pPr>
        <w:jc w:val="center"/>
        <w:rPr>
          <w:rFonts w:ascii="Times New Roman" w:hAnsi="Times New Roman"/>
          <w:b/>
          <w:color w:val="000000"/>
          <w:szCs w:val="24"/>
        </w:rPr>
      </w:pPr>
    </w:p>
    <w:tbl>
      <w:tblPr>
        <w:tblStyle w:val="TableGrid"/>
        <w:tblW w:w="10602" w:type="dxa"/>
        <w:tblInd w:w="-144" w:type="dxa"/>
        <w:tblLook w:val="04A0" w:firstRow="1" w:lastRow="0" w:firstColumn="1" w:lastColumn="0" w:noHBand="0" w:noVBand="1"/>
      </w:tblPr>
      <w:tblGrid>
        <w:gridCol w:w="4770"/>
        <w:gridCol w:w="5832"/>
      </w:tblGrid>
      <w:tr w:rsidR="00E10C85" w:rsidRPr="00B775C6" w:rsidTr="00A565EA">
        <w:trPr>
          <w:trHeight w:val="152"/>
        </w:trPr>
        <w:tc>
          <w:tcPr>
            <w:tcW w:w="10602" w:type="dxa"/>
            <w:gridSpan w:val="2"/>
            <w:shd w:val="solid" w:color="D9D9D9" w:themeColor="background1" w:themeShade="D9" w:fill="E7E6E6" w:themeFill="background2"/>
          </w:tcPr>
          <w:p w:rsidR="00E10C85" w:rsidRPr="00B775C6" w:rsidRDefault="00E10C85" w:rsidP="00A565EA">
            <w:pPr>
              <w:jc w:val="center"/>
              <w:rPr>
                <w:rFonts w:ascii="Times New Roman" w:hAnsi="Times New Roman"/>
                <w:sz w:val="20"/>
              </w:rPr>
            </w:pPr>
            <w:r>
              <w:rPr>
                <w:rFonts w:ascii="Times New Roman" w:hAnsi="Times New Roman"/>
                <w:sz w:val="20"/>
              </w:rPr>
              <w:t>Year 1</w:t>
            </w:r>
          </w:p>
        </w:tc>
      </w:tr>
      <w:tr w:rsidR="00E10C85" w:rsidRPr="00B775C6" w:rsidTr="00A565EA">
        <w:trPr>
          <w:trHeight w:val="179"/>
        </w:trPr>
        <w:tc>
          <w:tcPr>
            <w:tcW w:w="4770" w:type="dxa"/>
            <w:shd w:val="solid" w:color="D9D9D9" w:themeColor="background1" w:themeShade="D9" w:fill="E7E6E6" w:themeFill="background2"/>
          </w:tcPr>
          <w:p w:rsidR="00E10C85" w:rsidRPr="00B775C6" w:rsidRDefault="00E10C85" w:rsidP="00A565EA">
            <w:pPr>
              <w:rPr>
                <w:rFonts w:ascii="Times New Roman" w:hAnsi="Times New Roman"/>
                <w:sz w:val="20"/>
              </w:rPr>
            </w:pPr>
            <w:r w:rsidRPr="00B775C6">
              <w:rPr>
                <w:rFonts w:ascii="Times New Roman" w:hAnsi="Times New Roman"/>
                <w:sz w:val="20"/>
              </w:rPr>
              <w:t>Semester I</w:t>
            </w:r>
          </w:p>
        </w:tc>
        <w:tc>
          <w:tcPr>
            <w:tcW w:w="5832" w:type="dxa"/>
            <w:shd w:val="solid" w:color="D9D9D9" w:themeColor="background1" w:themeShade="D9" w:fill="E7E6E6" w:themeFill="background2"/>
          </w:tcPr>
          <w:p w:rsidR="00E10C85" w:rsidRPr="00B775C6" w:rsidRDefault="00E10C85" w:rsidP="00A565EA">
            <w:pPr>
              <w:rPr>
                <w:rFonts w:ascii="Times New Roman" w:hAnsi="Times New Roman"/>
                <w:sz w:val="20"/>
              </w:rPr>
            </w:pPr>
            <w:r w:rsidRPr="00B775C6">
              <w:rPr>
                <w:rFonts w:ascii="Times New Roman" w:hAnsi="Times New Roman"/>
                <w:sz w:val="20"/>
              </w:rPr>
              <w:t>Semester II</w:t>
            </w:r>
            <w:r w:rsidR="003D49EF">
              <w:rPr>
                <w:rFonts w:ascii="Times New Roman" w:hAnsi="Times New Roman"/>
                <w:sz w:val="20"/>
              </w:rPr>
              <w:t>*</w:t>
            </w:r>
          </w:p>
        </w:tc>
      </w:tr>
      <w:tr w:rsidR="00E10C85" w:rsidRPr="00B775C6" w:rsidTr="00A565EA">
        <w:tc>
          <w:tcPr>
            <w:tcW w:w="4770" w:type="dxa"/>
          </w:tcPr>
          <w:p w:rsidR="00E10C85" w:rsidRPr="00FD13C8" w:rsidRDefault="00E10C85" w:rsidP="00A565EA">
            <w:pPr>
              <w:pStyle w:val="ListParagraph"/>
              <w:numPr>
                <w:ilvl w:val="0"/>
                <w:numId w:val="5"/>
              </w:numPr>
              <w:spacing w:after="0" w:line="240" w:lineRule="auto"/>
              <w:rPr>
                <w:rFonts w:ascii="Times New Roman" w:hAnsi="Times New Roman"/>
                <w:sz w:val="20"/>
                <w:szCs w:val="20"/>
              </w:rPr>
            </w:pPr>
            <w:r w:rsidRPr="00FD13C8">
              <w:rPr>
                <w:rFonts w:ascii="Times New Roman" w:hAnsi="Times New Roman"/>
                <w:sz w:val="20"/>
                <w:szCs w:val="20"/>
              </w:rPr>
              <w:t>FSP—Freshmen Seminar</w:t>
            </w:r>
          </w:p>
          <w:p w:rsidR="00E10C85" w:rsidRPr="00FD13C8" w:rsidRDefault="00E10C85" w:rsidP="00A565EA">
            <w:pPr>
              <w:pStyle w:val="ListParagraph"/>
              <w:numPr>
                <w:ilvl w:val="0"/>
                <w:numId w:val="5"/>
              </w:numPr>
              <w:spacing w:after="0" w:line="240" w:lineRule="auto"/>
              <w:rPr>
                <w:rFonts w:ascii="Times New Roman" w:hAnsi="Times New Roman"/>
                <w:sz w:val="20"/>
                <w:szCs w:val="20"/>
              </w:rPr>
            </w:pPr>
            <w:r w:rsidRPr="00FD13C8">
              <w:rPr>
                <w:rFonts w:ascii="Times New Roman" w:hAnsi="Times New Roman"/>
                <w:sz w:val="20"/>
                <w:szCs w:val="20"/>
              </w:rPr>
              <w:t>MAT 105 Mathematical Structures and Algorithms for Educators</w:t>
            </w:r>
          </w:p>
          <w:p w:rsidR="00E10C85" w:rsidRPr="00B775C6" w:rsidRDefault="00E10C85" w:rsidP="00A565EA">
            <w:pPr>
              <w:pStyle w:val="ListParagraph"/>
              <w:numPr>
                <w:ilvl w:val="0"/>
                <w:numId w:val="5"/>
              </w:numPr>
              <w:spacing w:after="0" w:line="240" w:lineRule="auto"/>
              <w:rPr>
                <w:rFonts w:ascii="Times New Roman" w:hAnsi="Times New Roman"/>
                <w:color w:val="FF0000"/>
                <w:sz w:val="20"/>
                <w:szCs w:val="20"/>
              </w:rPr>
            </w:pPr>
            <w:r w:rsidRPr="00B775C6">
              <w:rPr>
                <w:rFonts w:ascii="Times New Roman" w:hAnsi="Times New Roman"/>
                <w:color w:val="FF0000"/>
                <w:sz w:val="20"/>
                <w:szCs w:val="20"/>
              </w:rPr>
              <w:t>ECE 102 Multicultural Children’s Literature</w:t>
            </w:r>
            <w:r w:rsidRPr="00B775C6">
              <w:rPr>
                <w:rFonts w:ascii="Times New Roman" w:hAnsi="Times New Roman"/>
                <w:sz w:val="20"/>
                <w:szCs w:val="20"/>
              </w:rPr>
              <w:t xml:space="preserve"> </w:t>
            </w:r>
          </w:p>
          <w:p w:rsidR="00E10C85" w:rsidRPr="00FD13C8" w:rsidRDefault="00E10C85" w:rsidP="00A565EA">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MAT 127 Calculus A</w:t>
            </w:r>
          </w:p>
          <w:p w:rsidR="00E10C85" w:rsidRPr="00E10C85" w:rsidRDefault="00E10C85" w:rsidP="00A565EA">
            <w:pPr>
              <w:pStyle w:val="ListParagraph"/>
              <w:numPr>
                <w:ilvl w:val="0"/>
                <w:numId w:val="5"/>
              </w:numPr>
              <w:spacing w:after="0" w:line="240" w:lineRule="auto"/>
              <w:rPr>
                <w:rFonts w:ascii="Times New Roman" w:hAnsi="Times New Roman"/>
                <w:color w:val="A900A9"/>
                <w:sz w:val="20"/>
                <w:szCs w:val="20"/>
              </w:rPr>
            </w:pPr>
            <w:r>
              <w:rPr>
                <w:rFonts w:ascii="Times New Roman" w:hAnsi="Times New Roman"/>
                <w:color w:val="FF0000"/>
                <w:sz w:val="20"/>
                <w:szCs w:val="20"/>
              </w:rPr>
              <w:t xml:space="preserve">SPE </w:t>
            </w:r>
            <w:r w:rsidRPr="006323C5">
              <w:rPr>
                <w:rFonts w:ascii="Times New Roman" w:hAnsi="Times New Roman"/>
                <w:color w:val="FF0000"/>
                <w:sz w:val="20"/>
                <w:szCs w:val="20"/>
              </w:rPr>
              <w:t>099 Advising seminar (no credit)</w:t>
            </w:r>
          </w:p>
          <w:p w:rsidR="00E10C85" w:rsidRPr="00B775C6" w:rsidRDefault="00E10C85" w:rsidP="00A565EA">
            <w:pPr>
              <w:pStyle w:val="ListParagraph"/>
              <w:numPr>
                <w:ilvl w:val="0"/>
                <w:numId w:val="5"/>
              </w:numPr>
              <w:spacing w:after="0" w:line="240" w:lineRule="auto"/>
              <w:rPr>
                <w:rFonts w:ascii="Times New Roman" w:hAnsi="Times New Roman"/>
                <w:color w:val="A900A9"/>
                <w:sz w:val="20"/>
                <w:szCs w:val="20"/>
              </w:rPr>
            </w:pPr>
            <w:r>
              <w:rPr>
                <w:rFonts w:ascii="Times New Roman" w:hAnsi="Times New Roman"/>
                <w:color w:val="FF0000"/>
                <w:sz w:val="20"/>
                <w:szCs w:val="20"/>
              </w:rPr>
              <w:t>MAT 099 Orientation to Mathematics (no credit)</w:t>
            </w:r>
          </w:p>
        </w:tc>
        <w:tc>
          <w:tcPr>
            <w:tcW w:w="5832" w:type="dxa"/>
          </w:tcPr>
          <w:p w:rsidR="00E10C85" w:rsidRPr="00FD13C8" w:rsidRDefault="00E10C85" w:rsidP="003D49EF">
            <w:pPr>
              <w:pStyle w:val="ListParagraph"/>
              <w:numPr>
                <w:ilvl w:val="0"/>
                <w:numId w:val="5"/>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ASL 101</w:t>
            </w:r>
          </w:p>
          <w:p w:rsidR="00E10C85" w:rsidRPr="00FD13C8" w:rsidRDefault="00E10C85" w:rsidP="003D49EF">
            <w:pPr>
              <w:pStyle w:val="ListParagraph"/>
              <w:numPr>
                <w:ilvl w:val="0"/>
                <w:numId w:val="5"/>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DHH 105 Programs &amp; Services for DHH</w:t>
            </w:r>
          </w:p>
          <w:p w:rsidR="00E10C85" w:rsidRPr="00FD13C8" w:rsidRDefault="00E10C85" w:rsidP="003D49EF">
            <w:pPr>
              <w:pStyle w:val="ListParagraph"/>
              <w:numPr>
                <w:ilvl w:val="0"/>
                <w:numId w:val="5"/>
              </w:numPr>
              <w:spacing w:after="0" w:line="240" w:lineRule="auto"/>
              <w:rPr>
                <w:rFonts w:ascii="Times New Roman" w:hAnsi="Times New Roman"/>
                <w:sz w:val="20"/>
                <w:szCs w:val="20"/>
              </w:rPr>
            </w:pPr>
            <w:r w:rsidRPr="00FD13C8">
              <w:rPr>
                <w:rFonts w:ascii="Times New Roman" w:hAnsi="Times New Roman"/>
                <w:sz w:val="20"/>
                <w:szCs w:val="20"/>
              </w:rPr>
              <w:t xml:space="preserve">WRI 102 if needed or </w:t>
            </w:r>
            <w:r>
              <w:rPr>
                <w:rFonts w:ascii="Times New Roman" w:hAnsi="Times New Roman"/>
                <w:sz w:val="20"/>
                <w:szCs w:val="20"/>
              </w:rPr>
              <w:t>Liberal Arts Elective (U.S. History)</w:t>
            </w:r>
          </w:p>
          <w:p w:rsidR="00E10C85" w:rsidRDefault="00E10C85" w:rsidP="003D49EF">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MAT 128 Calculus B</w:t>
            </w:r>
          </w:p>
          <w:p w:rsidR="003D49EF" w:rsidRPr="00FD13C8" w:rsidRDefault="003D49EF" w:rsidP="003D49EF">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MAT 200 Proof Writing through Discrete Mathematics</w:t>
            </w:r>
          </w:p>
          <w:p w:rsidR="003D49EF" w:rsidRPr="00FD13C8" w:rsidRDefault="003D49EF" w:rsidP="003D49EF">
            <w:pPr>
              <w:pStyle w:val="ListParagraph"/>
              <w:spacing w:after="0" w:line="240" w:lineRule="auto"/>
              <w:ind w:left="360"/>
              <w:rPr>
                <w:rFonts w:ascii="Times New Roman" w:hAnsi="Times New Roman"/>
                <w:sz w:val="20"/>
                <w:szCs w:val="20"/>
              </w:rPr>
            </w:pPr>
          </w:p>
          <w:p w:rsidR="00E10C85" w:rsidRPr="00B775C6" w:rsidRDefault="00E10C85" w:rsidP="00A565EA">
            <w:pPr>
              <w:rPr>
                <w:rFonts w:ascii="Times New Roman" w:hAnsi="Times New Roman"/>
                <w:sz w:val="20"/>
              </w:rPr>
            </w:pPr>
          </w:p>
        </w:tc>
      </w:tr>
      <w:tr w:rsidR="00E10C85" w:rsidRPr="00B775C6" w:rsidTr="00A565EA">
        <w:tc>
          <w:tcPr>
            <w:tcW w:w="10602" w:type="dxa"/>
            <w:gridSpan w:val="2"/>
            <w:shd w:val="solid" w:color="D9D9D9" w:themeColor="background1" w:themeShade="D9" w:fill="E7E6E6" w:themeFill="background2"/>
          </w:tcPr>
          <w:p w:rsidR="00E10C85" w:rsidRPr="00B775C6" w:rsidRDefault="00E10C85" w:rsidP="00A565EA">
            <w:pPr>
              <w:jc w:val="center"/>
              <w:rPr>
                <w:rFonts w:ascii="Times New Roman" w:hAnsi="Times New Roman"/>
                <w:sz w:val="20"/>
              </w:rPr>
            </w:pPr>
            <w:r>
              <w:rPr>
                <w:rFonts w:ascii="Times New Roman" w:hAnsi="Times New Roman"/>
                <w:sz w:val="20"/>
              </w:rPr>
              <w:t>Year 2</w:t>
            </w:r>
          </w:p>
        </w:tc>
      </w:tr>
      <w:tr w:rsidR="00E10C85" w:rsidRPr="00B775C6" w:rsidTr="00A565EA">
        <w:tc>
          <w:tcPr>
            <w:tcW w:w="4770" w:type="dxa"/>
            <w:shd w:val="solid" w:color="D9D9D9" w:themeColor="background1" w:themeShade="D9" w:fill="E7E6E6" w:themeFill="background2"/>
          </w:tcPr>
          <w:p w:rsidR="00E10C85" w:rsidRPr="00B775C6" w:rsidRDefault="00E10C85" w:rsidP="00A565EA">
            <w:pPr>
              <w:rPr>
                <w:rFonts w:ascii="Times New Roman" w:hAnsi="Times New Roman"/>
                <w:sz w:val="20"/>
              </w:rPr>
            </w:pPr>
            <w:r w:rsidRPr="00B775C6">
              <w:rPr>
                <w:rFonts w:ascii="Times New Roman" w:hAnsi="Times New Roman"/>
                <w:sz w:val="20"/>
              </w:rPr>
              <w:t>Semester III</w:t>
            </w:r>
            <w:r>
              <w:rPr>
                <w:rFonts w:ascii="Times New Roman" w:hAnsi="Times New Roman"/>
                <w:sz w:val="20"/>
              </w:rPr>
              <w:t>*</w:t>
            </w:r>
          </w:p>
        </w:tc>
        <w:tc>
          <w:tcPr>
            <w:tcW w:w="5832" w:type="dxa"/>
            <w:shd w:val="solid" w:color="D9D9D9" w:themeColor="background1" w:themeShade="D9" w:fill="E7E6E6" w:themeFill="background2"/>
          </w:tcPr>
          <w:p w:rsidR="00E10C85" w:rsidRPr="00B775C6" w:rsidRDefault="00E10C85" w:rsidP="00A565EA">
            <w:pPr>
              <w:rPr>
                <w:rFonts w:ascii="Times New Roman" w:hAnsi="Times New Roman"/>
                <w:sz w:val="20"/>
              </w:rPr>
            </w:pPr>
            <w:r w:rsidRPr="00B775C6">
              <w:rPr>
                <w:rFonts w:ascii="Times New Roman" w:hAnsi="Times New Roman"/>
                <w:sz w:val="20"/>
              </w:rPr>
              <w:t>Semester IV</w:t>
            </w:r>
            <w:r>
              <w:rPr>
                <w:rFonts w:ascii="Times New Roman" w:hAnsi="Times New Roman"/>
                <w:sz w:val="20"/>
              </w:rPr>
              <w:t>*</w:t>
            </w:r>
          </w:p>
        </w:tc>
      </w:tr>
      <w:tr w:rsidR="00E10C85" w:rsidRPr="00B775C6" w:rsidTr="00A565EA">
        <w:tc>
          <w:tcPr>
            <w:tcW w:w="4770" w:type="dxa"/>
          </w:tcPr>
          <w:p w:rsidR="00E10C85" w:rsidRPr="00FD13C8" w:rsidRDefault="00E10C85" w:rsidP="00A565EA">
            <w:pPr>
              <w:pStyle w:val="ListParagraph"/>
              <w:numPr>
                <w:ilvl w:val="0"/>
                <w:numId w:val="4"/>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ASL 102</w:t>
            </w:r>
          </w:p>
          <w:p w:rsidR="00E10C85" w:rsidRPr="00FD13C8" w:rsidRDefault="00E10C85" w:rsidP="00A565EA">
            <w:pPr>
              <w:pStyle w:val="ListParagraph"/>
              <w:numPr>
                <w:ilvl w:val="0"/>
                <w:numId w:val="4"/>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 xml:space="preserve">ECE 201 Child and Adolescent Development </w:t>
            </w:r>
          </w:p>
          <w:p w:rsidR="00E10C85" w:rsidRDefault="00E10C85" w:rsidP="00A565EA">
            <w:pPr>
              <w:pStyle w:val="ListParagraph"/>
              <w:numPr>
                <w:ilvl w:val="0"/>
                <w:numId w:val="4"/>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RAL 222 Literacy Strategies, Assessment &amp; Instruction (joint field experience with ECE 201)</w:t>
            </w:r>
          </w:p>
          <w:p w:rsidR="00E10C85" w:rsidRPr="00667454" w:rsidRDefault="00E10C85" w:rsidP="00A565EA">
            <w:pPr>
              <w:pStyle w:val="ListParagraph"/>
              <w:numPr>
                <w:ilvl w:val="0"/>
                <w:numId w:val="4"/>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 xml:space="preserve">SPE </w:t>
            </w:r>
            <w:r>
              <w:rPr>
                <w:rFonts w:ascii="Times New Roman" w:hAnsi="Times New Roman"/>
                <w:color w:val="FF0000"/>
                <w:sz w:val="20"/>
                <w:szCs w:val="20"/>
              </w:rPr>
              <w:t>326</w:t>
            </w:r>
            <w:r w:rsidRPr="00FD13C8">
              <w:rPr>
                <w:rFonts w:ascii="Times New Roman" w:hAnsi="Times New Roman"/>
                <w:color w:val="FF0000"/>
                <w:sz w:val="20"/>
                <w:szCs w:val="20"/>
              </w:rPr>
              <w:t xml:space="preserve"> Models of Early Intervention &amp; Preschool Special Ed</w:t>
            </w:r>
          </w:p>
          <w:p w:rsidR="00E10C85" w:rsidRPr="003D49EF" w:rsidRDefault="003D49EF" w:rsidP="003D49EF">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MAT 229 Multivariable Calculus</w:t>
            </w:r>
          </w:p>
        </w:tc>
        <w:tc>
          <w:tcPr>
            <w:tcW w:w="5832" w:type="dxa"/>
          </w:tcPr>
          <w:p w:rsidR="00E10C85" w:rsidRPr="00B775C6" w:rsidRDefault="00E10C85" w:rsidP="003D49EF">
            <w:pPr>
              <w:pStyle w:val="ListParagraph"/>
              <w:numPr>
                <w:ilvl w:val="0"/>
                <w:numId w:val="4"/>
              </w:numPr>
              <w:spacing w:after="0" w:line="240" w:lineRule="auto"/>
              <w:rPr>
                <w:rFonts w:ascii="Times New Roman" w:hAnsi="Times New Roman"/>
                <w:color w:val="FF0000"/>
                <w:sz w:val="20"/>
                <w:szCs w:val="20"/>
              </w:rPr>
            </w:pPr>
            <w:r w:rsidRPr="00B775C6">
              <w:rPr>
                <w:rFonts w:ascii="Times New Roman" w:hAnsi="Times New Roman"/>
                <w:color w:val="FF0000"/>
                <w:sz w:val="20"/>
                <w:szCs w:val="20"/>
              </w:rPr>
              <w:t>ECE 202 Theories and Philosophies of Early Childhood Education (with field experience)</w:t>
            </w:r>
          </w:p>
          <w:p w:rsidR="00E10C85" w:rsidRPr="00B775C6" w:rsidRDefault="00E10C85" w:rsidP="003D49EF">
            <w:pPr>
              <w:pStyle w:val="ListParagraph"/>
              <w:numPr>
                <w:ilvl w:val="0"/>
                <w:numId w:val="4"/>
              </w:numPr>
              <w:spacing w:after="0" w:line="240" w:lineRule="auto"/>
              <w:rPr>
                <w:rFonts w:ascii="Times New Roman" w:hAnsi="Times New Roman"/>
                <w:color w:val="FF0000"/>
                <w:sz w:val="20"/>
                <w:szCs w:val="20"/>
              </w:rPr>
            </w:pPr>
            <w:r w:rsidRPr="00B775C6">
              <w:rPr>
                <w:rFonts w:ascii="Times New Roman" w:hAnsi="Times New Roman"/>
                <w:color w:val="FF0000"/>
                <w:sz w:val="20"/>
                <w:szCs w:val="20"/>
              </w:rPr>
              <w:t xml:space="preserve">ECE </w:t>
            </w:r>
            <w:r>
              <w:rPr>
                <w:rFonts w:ascii="Times New Roman" w:hAnsi="Times New Roman"/>
                <w:color w:val="FF0000"/>
                <w:sz w:val="20"/>
                <w:szCs w:val="20"/>
              </w:rPr>
              <w:t>203</w:t>
            </w:r>
            <w:r w:rsidRPr="00B775C6">
              <w:rPr>
                <w:rFonts w:ascii="Times New Roman" w:hAnsi="Times New Roman"/>
                <w:color w:val="FF0000"/>
                <w:sz w:val="20"/>
                <w:szCs w:val="20"/>
              </w:rPr>
              <w:t xml:space="preserve"> Infants and Toddlers in Inclusive Settings  (with field experience)</w:t>
            </w:r>
          </w:p>
          <w:p w:rsidR="00E10C85" w:rsidRPr="00FD13C8" w:rsidRDefault="00E10C85" w:rsidP="003D49EF">
            <w:pPr>
              <w:pStyle w:val="ListParagraph"/>
              <w:numPr>
                <w:ilvl w:val="0"/>
                <w:numId w:val="4"/>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ASL 103</w:t>
            </w:r>
          </w:p>
          <w:p w:rsidR="00E10C85" w:rsidRDefault="00E10C85" w:rsidP="003D49EF">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MAT 205 Linear Algebra: Theory and Applications</w:t>
            </w:r>
          </w:p>
          <w:p w:rsidR="003D49EF" w:rsidRPr="003D49EF" w:rsidRDefault="003D49EF" w:rsidP="003D49EF">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MAT 301 Number Theory</w:t>
            </w:r>
          </w:p>
        </w:tc>
      </w:tr>
      <w:tr w:rsidR="00E10C85" w:rsidRPr="00B775C6" w:rsidTr="00A565EA">
        <w:tc>
          <w:tcPr>
            <w:tcW w:w="10602" w:type="dxa"/>
            <w:gridSpan w:val="2"/>
            <w:shd w:val="solid" w:color="D9D9D9" w:themeColor="background1" w:themeShade="D9" w:fill="E7E6E6" w:themeFill="background2"/>
          </w:tcPr>
          <w:p w:rsidR="00E10C85" w:rsidRPr="00B775C6" w:rsidRDefault="00E10C85" w:rsidP="00A565EA">
            <w:pPr>
              <w:jc w:val="center"/>
              <w:rPr>
                <w:rFonts w:ascii="Times New Roman" w:hAnsi="Times New Roman"/>
                <w:sz w:val="20"/>
              </w:rPr>
            </w:pPr>
            <w:r>
              <w:rPr>
                <w:rFonts w:ascii="Times New Roman" w:hAnsi="Times New Roman"/>
                <w:sz w:val="20"/>
              </w:rPr>
              <w:t>Year 3</w:t>
            </w:r>
          </w:p>
        </w:tc>
      </w:tr>
      <w:tr w:rsidR="00E10C85" w:rsidRPr="00B775C6" w:rsidTr="00A565EA">
        <w:tc>
          <w:tcPr>
            <w:tcW w:w="4770" w:type="dxa"/>
            <w:shd w:val="solid" w:color="D9D9D9" w:themeColor="background1" w:themeShade="D9" w:fill="E7E6E6" w:themeFill="background2"/>
          </w:tcPr>
          <w:p w:rsidR="00E10C85" w:rsidRPr="00B775C6" w:rsidRDefault="00E10C85" w:rsidP="00A565EA">
            <w:pPr>
              <w:rPr>
                <w:rFonts w:ascii="Times New Roman" w:hAnsi="Times New Roman"/>
                <w:sz w:val="20"/>
              </w:rPr>
            </w:pPr>
            <w:r w:rsidRPr="00B775C6">
              <w:rPr>
                <w:rFonts w:ascii="Times New Roman" w:hAnsi="Times New Roman"/>
                <w:sz w:val="20"/>
              </w:rPr>
              <w:t>Semester V</w:t>
            </w:r>
            <w:r>
              <w:rPr>
                <w:rFonts w:ascii="Times New Roman" w:hAnsi="Times New Roman"/>
                <w:sz w:val="20"/>
              </w:rPr>
              <w:t>*</w:t>
            </w:r>
          </w:p>
        </w:tc>
        <w:tc>
          <w:tcPr>
            <w:tcW w:w="5832" w:type="dxa"/>
            <w:shd w:val="solid" w:color="D9D9D9" w:themeColor="background1" w:themeShade="D9" w:fill="E7E6E6" w:themeFill="background2"/>
          </w:tcPr>
          <w:p w:rsidR="00E10C85" w:rsidRPr="00B775C6" w:rsidRDefault="00E10C85" w:rsidP="00A565EA">
            <w:pPr>
              <w:rPr>
                <w:rFonts w:ascii="Times New Roman" w:hAnsi="Times New Roman"/>
                <w:sz w:val="20"/>
              </w:rPr>
            </w:pPr>
            <w:r w:rsidRPr="00B775C6">
              <w:rPr>
                <w:rFonts w:ascii="Times New Roman" w:hAnsi="Times New Roman"/>
                <w:sz w:val="20"/>
              </w:rPr>
              <w:t>Semester VI</w:t>
            </w:r>
            <w:r w:rsidRPr="00F15869">
              <w:rPr>
                <w:sz w:val="20"/>
              </w:rPr>
              <w:sym w:font="Wingdings" w:char="F0B2"/>
            </w:r>
          </w:p>
        </w:tc>
      </w:tr>
      <w:tr w:rsidR="00E10C85" w:rsidRPr="00B775C6" w:rsidTr="00A565EA">
        <w:tc>
          <w:tcPr>
            <w:tcW w:w="4770" w:type="dxa"/>
          </w:tcPr>
          <w:p w:rsidR="00E10C85" w:rsidRPr="00FD13C8" w:rsidRDefault="00E10C85" w:rsidP="004938CA">
            <w:pPr>
              <w:pStyle w:val="ListParagraph"/>
              <w:numPr>
                <w:ilvl w:val="0"/>
                <w:numId w:val="3"/>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DHH 303 Language development</w:t>
            </w:r>
          </w:p>
          <w:p w:rsidR="00E10C85" w:rsidRPr="002E26C5" w:rsidRDefault="00E10C85" w:rsidP="004938CA">
            <w:pPr>
              <w:pStyle w:val="ListParagraph"/>
              <w:numPr>
                <w:ilvl w:val="0"/>
                <w:numId w:val="3"/>
              </w:numPr>
              <w:spacing w:after="0" w:line="240" w:lineRule="auto"/>
              <w:rPr>
                <w:rFonts w:ascii="Times New Roman" w:hAnsi="Times New Roman"/>
                <w:color w:val="FF0000"/>
                <w:sz w:val="20"/>
                <w:szCs w:val="20"/>
              </w:rPr>
            </w:pPr>
            <w:r w:rsidRPr="002E26C5">
              <w:rPr>
                <w:rFonts w:ascii="Times New Roman" w:hAnsi="Times New Roman"/>
                <w:color w:val="FF0000"/>
                <w:sz w:val="20"/>
                <w:szCs w:val="20"/>
              </w:rPr>
              <w:t xml:space="preserve">SLP 304 </w:t>
            </w:r>
            <w:proofErr w:type="spellStart"/>
            <w:r w:rsidRPr="002E26C5">
              <w:rPr>
                <w:rFonts w:ascii="Times New Roman" w:hAnsi="Times New Roman"/>
                <w:color w:val="FF0000"/>
                <w:sz w:val="20"/>
                <w:szCs w:val="20"/>
              </w:rPr>
              <w:t>Audiological</w:t>
            </w:r>
            <w:proofErr w:type="spellEnd"/>
            <w:r w:rsidRPr="002E26C5">
              <w:rPr>
                <w:rFonts w:ascii="Times New Roman" w:hAnsi="Times New Roman"/>
                <w:color w:val="FF0000"/>
                <w:sz w:val="20"/>
                <w:szCs w:val="20"/>
              </w:rPr>
              <w:t xml:space="preserve"> Assessment and Management of Hearing Loss</w:t>
            </w:r>
          </w:p>
          <w:p w:rsidR="00E10C85" w:rsidRPr="00FC2FE0" w:rsidRDefault="00E10C85" w:rsidP="004938CA">
            <w:pPr>
              <w:pStyle w:val="ListParagraph"/>
              <w:numPr>
                <w:ilvl w:val="0"/>
                <w:numId w:val="3"/>
              </w:numPr>
              <w:spacing w:after="0" w:line="240" w:lineRule="auto"/>
              <w:rPr>
                <w:rFonts w:ascii="Times New Roman" w:hAnsi="Times New Roman"/>
                <w:sz w:val="20"/>
                <w:szCs w:val="20"/>
              </w:rPr>
            </w:pPr>
            <w:r w:rsidRPr="00FC2FE0">
              <w:rPr>
                <w:rFonts w:ascii="Times New Roman" w:hAnsi="Times New Roman"/>
                <w:sz w:val="20"/>
                <w:szCs w:val="20"/>
              </w:rPr>
              <w:t>Bio 104</w:t>
            </w:r>
          </w:p>
          <w:p w:rsidR="003D49EF" w:rsidRDefault="003D49EF" w:rsidP="004938CA">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MAT 305 Abstract Algebra</w:t>
            </w:r>
          </w:p>
          <w:p w:rsidR="004938CA" w:rsidRDefault="004938CA" w:rsidP="004938CA">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MAT 351 Geometry</w:t>
            </w:r>
          </w:p>
          <w:p w:rsidR="004938CA" w:rsidRPr="003D49EF" w:rsidRDefault="004938CA" w:rsidP="004938CA">
            <w:pPr>
              <w:pStyle w:val="ListParagraph"/>
              <w:spacing w:after="0" w:line="240" w:lineRule="auto"/>
              <w:ind w:left="360"/>
              <w:rPr>
                <w:rFonts w:ascii="Times New Roman" w:hAnsi="Times New Roman"/>
                <w:sz w:val="20"/>
                <w:szCs w:val="20"/>
              </w:rPr>
            </w:pPr>
          </w:p>
        </w:tc>
        <w:tc>
          <w:tcPr>
            <w:tcW w:w="5832" w:type="dxa"/>
          </w:tcPr>
          <w:p w:rsidR="00E10C85" w:rsidRPr="00FD13C8" w:rsidRDefault="00E10C85" w:rsidP="00A565EA">
            <w:pPr>
              <w:pStyle w:val="ListParagraph"/>
              <w:numPr>
                <w:ilvl w:val="0"/>
                <w:numId w:val="3"/>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DHH 350 Communication in Classrooms with Deaf and Hard of Hearing Students</w:t>
            </w:r>
          </w:p>
          <w:p w:rsidR="00E10C85" w:rsidRPr="00B775C6" w:rsidRDefault="00E10C85" w:rsidP="00A565EA">
            <w:pPr>
              <w:pStyle w:val="ListParagraph"/>
              <w:numPr>
                <w:ilvl w:val="0"/>
                <w:numId w:val="3"/>
              </w:numPr>
              <w:spacing w:after="0" w:line="240" w:lineRule="auto"/>
              <w:rPr>
                <w:rFonts w:ascii="Times New Roman" w:hAnsi="Times New Roman"/>
                <w:color w:val="FF0000"/>
                <w:sz w:val="20"/>
                <w:szCs w:val="20"/>
              </w:rPr>
            </w:pPr>
            <w:r w:rsidRPr="00B775C6">
              <w:rPr>
                <w:rFonts w:ascii="Times New Roman" w:hAnsi="Times New Roman"/>
                <w:color w:val="FF0000"/>
                <w:sz w:val="20"/>
                <w:szCs w:val="20"/>
              </w:rPr>
              <w:t>RAL 322 Literacy Learning Across the Curriculum- ECE (joint field experience)</w:t>
            </w:r>
          </w:p>
          <w:p w:rsidR="00E10C85" w:rsidRPr="00B775C6" w:rsidRDefault="00E10C85" w:rsidP="00A565EA">
            <w:pPr>
              <w:pStyle w:val="ListParagraph"/>
              <w:numPr>
                <w:ilvl w:val="0"/>
                <w:numId w:val="3"/>
              </w:numPr>
              <w:spacing w:after="0" w:line="240" w:lineRule="auto"/>
              <w:rPr>
                <w:rFonts w:ascii="Times New Roman" w:hAnsi="Times New Roman"/>
                <w:color w:val="FF0000"/>
                <w:sz w:val="20"/>
                <w:szCs w:val="20"/>
              </w:rPr>
            </w:pPr>
            <w:r w:rsidRPr="00B775C6">
              <w:rPr>
                <w:rFonts w:ascii="Times New Roman" w:hAnsi="Times New Roman"/>
                <w:color w:val="FF0000"/>
                <w:sz w:val="20"/>
                <w:szCs w:val="20"/>
              </w:rPr>
              <w:t xml:space="preserve">ECE </w:t>
            </w:r>
            <w:r>
              <w:rPr>
                <w:rFonts w:ascii="Times New Roman" w:hAnsi="Times New Roman"/>
                <w:color w:val="FF0000"/>
                <w:sz w:val="20"/>
                <w:szCs w:val="20"/>
              </w:rPr>
              <w:t>302</w:t>
            </w:r>
            <w:r w:rsidRPr="00B775C6">
              <w:rPr>
                <w:rFonts w:ascii="Times New Roman" w:hAnsi="Times New Roman"/>
                <w:color w:val="FF0000"/>
                <w:sz w:val="20"/>
                <w:szCs w:val="20"/>
              </w:rPr>
              <w:t xml:space="preserve"> Concepts of Math and Science for P-3 </w:t>
            </w:r>
          </w:p>
          <w:p w:rsidR="003D49EF" w:rsidRDefault="003D49EF" w:rsidP="00A565EA">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MAT 255 Perspectives on the Development of Mathematics (Spring only)</w:t>
            </w:r>
          </w:p>
          <w:p w:rsidR="004938CA" w:rsidRPr="004938CA" w:rsidRDefault="004938CA" w:rsidP="004938CA">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STA 216 Statistics &amp; Probability (Spring only)</w:t>
            </w:r>
          </w:p>
          <w:p w:rsidR="00E10C85" w:rsidRPr="00B775C6" w:rsidRDefault="00E10C85" w:rsidP="00A565EA">
            <w:pPr>
              <w:rPr>
                <w:rFonts w:ascii="Times New Roman" w:hAnsi="Times New Roman"/>
                <w:sz w:val="20"/>
              </w:rPr>
            </w:pPr>
          </w:p>
        </w:tc>
      </w:tr>
      <w:tr w:rsidR="00E10C85" w:rsidRPr="00B775C6" w:rsidTr="00A565EA">
        <w:tc>
          <w:tcPr>
            <w:tcW w:w="10602" w:type="dxa"/>
            <w:gridSpan w:val="2"/>
            <w:shd w:val="solid" w:color="D9D9D9" w:themeColor="background1" w:themeShade="D9" w:fill="E7E6E6" w:themeFill="background2"/>
          </w:tcPr>
          <w:p w:rsidR="00E10C85" w:rsidRPr="00B775C6" w:rsidRDefault="00E10C85" w:rsidP="00A565EA">
            <w:pPr>
              <w:jc w:val="center"/>
              <w:rPr>
                <w:rFonts w:ascii="Times New Roman" w:hAnsi="Times New Roman"/>
                <w:sz w:val="20"/>
              </w:rPr>
            </w:pPr>
            <w:r>
              <w:rPr>
                <w:rFonts w:ascii="Times New Roman" w:hAnsi="Times New Roman"/>
                <w:sz w:val="20"/>
              </w:rPr>
              <w:t>Year 4</w:t>
            </w:r>
          </w:p>
        </w:tc>
      </w:tr>
      <w:tr w:rsidR="00E10C85" w:rsidRPr="00B775C6" w:rsidTr="00A565EA">
        <w:tc>
          <w:tcPr>
            <w:tcW w:w="4770" w:type="dxa"/>
            <w:shd w:val="solid" w:color="D9D9D9" w:themeColor="background1" w:themeShade="D9" w:fill="E7E6E6" w:themeFill="background2"/>
          </w:tcPr>
          <w:p w:rsidR="00E10C85" w:rsidRPr="00B775C6" w:rsidRDefault="00E10C85" w:rsidP="00A565EA">
            <w:pPr>
              <w:rPr>
                <w:rFonts w:ascii="Times New Roman" w:hAnsi="Times New Roman"/>
                <w:sz w:val="20"/>
              </w:rPr>
            </w:pPr>
            <w:r w:rsidRPr="00B775C6">
              <w:rPr>
                <w:rFonts w:ascii="Times New Roman" w:hAnsi="Times New Roman"/>
                <w:sz w:val="20"/>
              </w:rPr>
              <w:t>Semester VII</w:t>
            </w:r>
            <w:r w:rsidR="003D49EF">
              <w:rPr>
                <w:rFonts w:ascii="Times New Roman" w:hAnsi="Times New Roman"/>
                <w:sz w:val="20"/>
              </w:rPr>
              <w:t>*</w:t>
            </w:r>
          </w:p>
        </w:tc>
        <w:tc>
          <w:tcPr>
            <w:tcW w:w="5832" w:type="dxa"/>
            <w:shd w:val="solid" w:color="D9D9D9" w:themeColor="background1" w:themeShade="D9" w:fill="E7E6E6" w:themeFill="background2"/>
          </w:tcPr>
          <w:p w:rsidR="00E10C85" w:rsidRPr="00B775C6" w:rsidRDefault="00E10C85" w:rsidP="00A565EA">
            <w:pPr>
              <w:rPr>
                <w:rFonts w:ascii="Times New Roman" w:hAnsi="Times New Roman"/>
                <w:sz w:val="20"/>
              </w:rPr>
            </w:pPr>
            <w:r w:rsidRPr="00B775C6">
              <w:rPr>
                <w:rFonts w:ascii="Times New Roman" w:hAnsi="Times New Roman"/>
                <w:sz w:val="20"/>
              </w:rPr>
              <w:t>Semester VIII</w:t>
            </w:r>
          </w:p>
        </w:tc>
      </w:tr>
      <w:tr w:rsidR="00E10C85" w:rsidRPr="00B775C6" w:rsidTr="00A565EA">
        <w:trPr>
          <w:trHeight w:val="1196"/>
        </w:trPr>
        <w:tc>
          <w:tcPr>
            <w:tcW w:w="4770" w:type="dxa"/>
            <w:vMerge w:val="restart"/>
          </w:tcPr>
          <w:p w:rsidR="00E10C85" w:rsidRPr="00FC2FE0" w:rsidRDefault="00E10C85" w:rsidP="00A565EA">
            <w:pPr>
              <w:pStyle w:val="ListParagraph"/>
              <w:numPr>
                <w:ilvl w:val="0"/>
                <w:numId w:val="2"/>
              </w:numPr>
              <w:spacing w:after="0" w:line="240" w:lineRule="auto"/>
              <w:rPr>
                <w:rFonts w:ascii="Times New Roman" w:hAnsi="Times New Roman"/>
                <w:color w:val="0070C0"/>
                <w:sz w:val="20"/>
                <w:szCs w:val="20"/>
              </w:rPr>
            </w:pPr>
            <w:r w:rsidRPr="00FC2FE0">
              <w:rPr>
                <w:rFonts w:ascii="Times New Roman" w:hAnsi="Times New Roman"/>
                <w:color w:val="0070C0"/>
                <w:sz w:val="20"/>
                <w:szCs w:val="20"/>
              </w:rPr>
              <w:t xml:space="preserve">SPED 621 Assessment Young Children with Disabilities  </w:t>
            </w:r>
          </w:p>
          <w:p w:rsidR="00E10C85" w:rsidRPr="00FC2FE0" w:rsidRDefault="00E10C85" w:rsidP="00A565EA">
            <w:pPr>
              <w:pStyle w:val="ListParagraph"/>
              <w:numPr>
                <w:ilvl w:val="0"/>
                <w:numId w:val="2"/>
              </w:numPr>
              <w:spacing w:after="0" w:line="240" w:lineRule="auto"/>
              <w:rPr>
                <w:rFonts w:ascii="Times New Roman" w:hAnsi="Times New Roman"/>
                <w:color w:val="FF0000"/>
                <w:sz w:val="20"/>
                <w:szCs w:val="20"/>
              </w:rPr>
            </w:pPr>
            <w:r w:rsidRPr="00FC2FE0">
              <w:rPr>
                <w:rFonts w:ascii="Times New Roman" w:hAnsi="Times New Roman"/>
                <w:color w:val="FF0000"/>
                <w:sz w:val="20"/>
                <w:szCs w:val="20"/>
              </w:rPr>
              <w:t xml:space="preserve">IDS 401 Music, Movement &amp; Creative Arts </w:t>
            </w:r>
          </w:p>
          <w:p w:rsidR="00E10C85" w:rsidRPr="002E26C5" w:rsidRDefault="00E10C85" w:rsidP="00A565EA">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MAT 310 Real Analysis</w:t>
            </w:r>
          </w:p>
          <w:p w:rsidR="003D49EF" w:rsidRPr="002E26C5" w:rsidRDefault="003D49EF" w:rsidP="00A565EA">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MAT/STA Option</w:t>
            </w:r>
          </w:p>
        </w:tc>
        <w:tc>
          <w:tcPr>
            <w:tcW w:w="5832" w:type="dxa"/>
          </w:tcPr>
          <w:p w:rsidR="00E10C85" w:rsidRPr="00B775C6" w:rsidRDefault="00E10C85" w:rsidP="00A565EA">
            <w:pPr>
              <w:pStyle w:val="ListParagraph"/>
              <w:numPr>
                <w:ilvl w:val="0"/>
                <w:numId w:val="2"/>
              </w:numPr>
              <w:spacing w:after="0" w:line="240" w:lineRule="auto"/>
              <w:rPr>
                <w:rFonts w:ascii="Times New Roman" w:hAnsi="Times New Roman"/>
                <w:color w:val="FF0000"/>
                <w:sz w:val="20"/>
                <w:szCs w:val="20"/>
              </w:rPr>
            </w:pPr>
            <w:r w:rsidRPr="00B775C6">
              <w:rPr>
                <w:rFonts w:ascii="Times New Roman" w:hAnsi="Times New Roman"/>
                <w:color w:val="FF0000"/>
                <w:sz w:val="20"/>
                <w:szCs w:val="20"/>
              </w:rPr>
              <w:t>ECE 490 Student Teaching (2 units)</w:t>
            </w:r>
          </w:p>
          <w:p w:rsidR="00E10C85" w:rsidRPr="00FD13C8" w:rsidRDefault="00E10C85" w:rsidP="00A565EA">
            <w:pPr>
              <w:pStyle w:val="ListParagraph"/>
              <w:numPr>
                <w:ilvl w:val="0"/>
                <w:numId w:val="2"/>
              </w:numPr>
              <w:rPr>
                <w:rFonts w:ascii="Times New Roman" w:hAnsi="Times New Roman"/>
                <w:color w:val="0070C0"/>
                <w:sz w:val="20"/>
                <w:szCs w:val="20"/>
              </w:rPr>
            </w:pPr>
            <w:r w:rsidRPr="00FD13C8">
              <w:rPr>
                <w:rFonts w:ascii="Times New Roman" w:hAnsi="Times New Roman"/>
                <w:color w:val="0070C0"/>
                <w:sz w:val="20"/>
                <w:szCs w:val="20"/>
              </w:rPr>
              <w:t xml:space="preserve">ELEM 520 Multicultural Social Studies Methods (2 credits) </w:t>
            </w:r>
          </w:p>
          <w:p w:rsidR="00E10C85" w:rsidRPr="00FD13C8" w:rsidRDefault="00E10C85" w:rsidP="00A565EA">
            <w:pPr>
              <w:pStyle w:val="ListParagraph"/>
              <w:numPr>
                <w:ilvl w:val="0"/>
                <w:numId w:val="2"/>
              </w:numPr>
              <w:spacing w:after="0" w:line="240" w:lineRule="auto"/>
              <w:rPr>
                <w:rFonts w:ascii="Times New Roman" w:hAnsi="Times New Roman"/>
                <w:color w:val="0070C0"/>
                <w:sz w:val="20"/>
                <w:szCs w:val="20"/>
              </w:rPr>
            </w:pPr>
            <w:r w:rsidRPr="00FD13C8">
              <w:rPr>
                <w:rFonts w:ascii="Times New Roman" w:hAnsi="Times New Roman"/>
                <w:color w:val="0070C0"/>
                <w:sz w:val="20"/>
                <w:szCs w:val="20"/>
              </w:rPr>
              <w:t xml:space="preserve">ECED </w:t>
            </w:r>
            <w:r>
              <w:rPr>
                <w:rFonts w:ascii="Times New Roman" w:hAnsi="Times New Roman"/>
                <w:color w:val="0070C0"/>
                <w:sz w:val="20"/>
                <w:szCs w:val="20"/>
              </w:rPr>
              <w:t>530</w:t>
            </w:r>
            <w:r w:rsidRPr="00FD13C8">
              <w:rPr>
                <w:rFonts w:ascii="Times New Roman" w:hAnsi="Times New Roman"/>
                <w:color w:val="0070C0"/>
                <w:sz w:val="20"/>
                <w:szCs w:val="20"/>
              </w:rPr>
              <w:t xml:space="preserve"> Culturally Responsive Practices with Children &amp; Parents  </w:t>
            </w:r>
          </w:p>
          <w:p w:rsidR="00E10C85" w:rsidRPr="00B775C6" w:rsidRDefault="00E10C85" w:rsidP="00A565EA">
            <w:pPr>
              <w:pStyle w:val="ListParagraph"/>
              <w:spacing w:after="0" w:line="240" w:lineRule="auto"/>
              <w:ind w:left="360"/>
              <w:rPr>
                <w:rFonts w:ascii="Times New Roman" w:hAnsi="Times New Roman"/>
                <w:sz w:val="20"/>
                <w:szCs w:val="20"/>
              </w:rPr>
            </w:pPr>
          </w:p>
        </w:tc>
      </w:tr>
      <w:tr w:rsidR="00E10C85" w:rsidRPr="00B775C6" w:rsidTr="00A565EA">
        <w:trPr>
          <w:trHeight w:val="278"/>
        </w:trPr>
        <w:tc>
          <w:tcPr>
            <w:tcW w:w="4770" w:type="dxa"/>
            <w:vMerge/>
          </w:tcPr>
          <w:p w:rsidR="00E10C85" w:rsidRPr="00B775C6" w:rsidRDefault="00E10C85" w:rsidP="00A565EA">
            <w:pPr>
              <w:rPr>
                <w:rFonts w:ascii="Times New Roman" w:hAnsi="Times New Roman"/>
                <w:sz w:val="20"/>
              </w:rPr>
            </w:pPr>
          </w:p>
        </w:tc>
        <w:tc>
          <w:tcPr>
            <w:tcW w:w="5832" w:type="dxa"/>
          </w:tcPr>
          <w:p w:rsidR="00E10C85" w:rsidRPr="00B775C6" w:rsidRDefault="00E10C85" w:rsidP="00A565EA">
            <w:pPr>
              <w:jc w:val="center"/>
              <w:rPr>
                <w:rFonts w:ascii="Times New Roman" w:hAnsi="Times New Roman"/>
                <w:sz w:val="20"/>
              </w:rPr>
            </w:pPr>
            <w:r>
              <w:rPr>
                <w:rFonts w:ascii="Times New Roman" w:hAnsi="Times New Roman"/>
                <w:sz w:val="20"/>
              </w:rPr>
              <w:t xml:space="preserve">Awarding of B.S. degree </w:t>
            </w:r>
            <w:r w:rsidRPr="00F15869">
              <w:rPr>
                <w:rFonts w:cs="David" w:hint="cs"/>
                <w:sz w:val="20"/>
              </w:rPr>
              <w:t>§</w:t>
            </w:r>
          </w:p>
        </w:tc>
      </w:tr>
      <w:tr w:rsidR="00E10C85" w:rsidRPr="00B775C6" w:rsidTr="00A565EA">
        <w:tc>
          <w:tcPr>
            <w:tcW w:w="10602" w:type="dxa"/>
            <w:gridSpan w:val="2"/>
            <w:shd w:val="clear" w:color="auto" w:fill="D9D9D9" w:themeFill="background1" w:themeFillShade="D9"/>
          </w:tcPr>
          <w:p w:rsidR="00E10C85" w:rsidRPr="00B775C6" w:rsidRDefault="00E10C85" w:rsidP="00A565EA">
            <w:pPr>
              <w:jc w:val="center"/>
              <w:rPr>
                <w:rFonts w:ascii="Times New Roman" w:hAnsi="Times New Roman"/>
                <w:sz w:val="20"/>
              </w:rPr>
            </w:pPr>
            <w:r>
              <w:rPr>
                <w:rFonts w:ascii="Times New Roman" w:hAnsi="Times New Roman"/>
                <w:sz w:val="20"/>
              </w:rPr>
              <w:t>Year 5</w:t>
            </w:r>
          </w:p>
        </w:tc>
      </w:tr>
      <w:tr w:rsidR="00E10C85" w:rsidRPr="00B775C6" w:rsidTr="00A565EA">
        <w:tc>
          <w:tcPr>
            <w:tcW w:w="4770" w:type="dxa"/>
            <w:shd w:val="clear" w:color="auto" w:fill="D9D9D9" w:themeFill="background1" w:themeFillShade="D9"/>
          </w:tcPr>
          <w:p w:rsidR="00E10C85" w:rsidRPr="00B775C6" w:rsidRDefault="00E10C85" w:rsidP="00A565EA">
            <w:pPr>
              <w:rPr>
                <w:rFonts w:ascii="Times New Roman" w:hAnsi="Times New Roman"/>
                <w:sz w:val="20"/>
              </w:rPr>
            </w:pPr>
            <w:r w:rsidRPr="00B775C6">
              <w:rPr>
                <w:rFonts w:ascii="Times New Roman" w:hAnsi="Times New Roman"/>
                <w:sz w:val="20"/>
              </w:rPr>
              <w:t>Semester IX (</w:t>
            </w:r>
            <w:r w:rsidRPr="00B775C6">
              <w:rPr>
                <w:rFonts w:ascii="Times New Roman" w:hAnsi="Times New Roman"/>
                <w:b/>
                <w:i/>
                <w:sz w:val="20"/>
                <w:u w:val="single"/>
              </w:rPr>
              <w:t>Fall—Graduate Year</w:t>
            </w:r>
            <w:r w:rsidRPr="00B775C6">
              <w:rPr>
                <w:rFonts w:ascii="Times New Roman" w:hAnsi="Times New Roman"/>
                <w:sz w:val="20"/>
              </w:rPr>
              <w:t>) – 12  credits</w:t>
            </w:r>
          </w:p>
        </w:tc>
        <w:tc>
          <w:tcPr>
            <w:tcW w:w="5832" w:type="dxa"/>
            <w:shd w:val="clear" w:color="auto" w:fill="D9D9D9" w:themeFill="background1" w:themeFillShade="D9"/>
          </w:tcPr>
          <w:p w:rsidR="00E10C85" w:rsidRPr="00B775C6" w:rsidRDefault="00E10C85" w:rsidP="00A565EA">
            <w:pPr>
              <w:rPr>
                <w:rFonts w:ascii="Times New Roman" w:hAnsi="Times New Roman"/>
                <w:sz w:val="20"/>
              </w:rPr>
            </w:pPr>
            <w:r w:rsidRPr="00B775C6">
              <w:rPr>
                <w:rFonts w:ascii="Times New Roman" w:hAnsi="Times New Roman"/>
                <w:sz w:val="20"/>
              </w:rPr>
              <w:t>Semester X (</w:t>
            </w:r>
            <w:r w:rsidRPr="00B775C6">
              <w:rPr>
                <w:rFonts w:ascii="Times New Roman" w:hAnsi="Times New Roman"/>
                <w:b/>
                <w:i/>
                <w:sz w:val="20"/>
                <w:u w:val="single"/>
              </w:rPr>
              <w:t>Spring—Graduate Year</w:t>
            </w:r>
            <w:r w:rsidRPr="00B775C6">
              <w:rPr>
                <w:rFonts w:ascii="Times New Roman" w:hAnsi="Times New Roman"/>
                <w:sz w:val="20"/>
              </w:rPr>
              <w:t>) – 10 credits</w:t>
            </w:r>
          </w:p>
        </w:tc>
      </w:tr>
      <w:tr w:rsidR="00E10C85" w:rsidRPr="00B775C6" w:rsidTr="00A565EA">
        <w:trPr>
          <w:trHeight w:val="1466"/>
        </w:trPr>
        <w:tc>
          <w:tcPr>
            <w:tcW w:w="4770" w:type="dxa"/>
            <w:vMerge w:val="restart"/>
          </w:tcPr>
          <w:p w:rsidR="00E10C85" w:rsidRPr="00FD13C8" w:rsidRDefault="00E10C85" w:rsidP="00A565EA">
            <w:pPr>
              <w:pStyle w:val="ListParagraph"/>
              <w:numPr>
                <w:ilvl w:val="0"/>
                <w:numId w:val="1"/>
              </w:numPr>
              <w:spacing w:after="0" w:line="240" w:lineRule="auto"/>
              <w:ind w:left="360"/>
              <w:rPr>
                <w:rFonts w:ascii="Times New Roman" w:hAnsi="Times New Roman"/>
                <w:color w:val="0070C0"/>
                <w:sz w:val="20"/>
                <w:szCs w:val="20"/>
              </w:rPr>
            </w:pPr>
            <w:r w:rsidRPr="00FD13C8">
              <w:rPr>
                <w:rFonts w:ascii="Times New Roman" w:hAnsi="Times New Roman"/>
                <w:color w:val="0070C0"/>
                <w:sz w:val="20"/>
                <w:szCs w:val="20"/>
              </w:rPr>
              <w:t xml:space="preserve">SPED 622 Intervention Strategies – Young Children with Disabilities (with field experience) (3 credits) </w:t>
            </w:r>
          </w:p>
          <w:p w:rsidR="00E10C85" w:rsidRPr="00FD13C8" w:rsidRDefault="00E10C85" w:rsidP="00A565EA">
            <w:pPr>
              <w:pStyle w:val="ListParagraph"/>
              <w:numPr>
                <w:ilvl w:val="0"/>
                <w:numId w:val="1"/>
              </w:numPr>
              <w:spacing w:after="0" w:line="240" w:lineRule="auto"/>
              <w:ind w:left="360"/>
              <w:rPr>
                <w:rFonts w:ascii="Times New Roman" w:hAnsi="Times New Roman"/>
                <w:color w:val="0070C0"/>
                <w:sz w:val="20"/>
                <w:szCs w:val="20"/>
              </w:rPr>
            </w:pPr>
            <w:r w:rsidRPr="00FD13C8">
              <w:rPr>
                <w:rFonts w:ascii="Times New Roman" w:hAnsi="Times New Roman"/>
                <w:color w:val="0070C0"/>
                <w:sz w:val="20"/>
                <w:szCs w:val="20"/>
              </w:rPr>
              <w:t xml:space="preserve">ECED 560 Curriculum Experiences for Young Children (3 credits) </w:t>
            </w:r>
          </w:p>
          <w:p w:rsidR="00E10C85" w:rsidRPr="00FD13C8" w:rsidRDefault="00E10C85" w:rsidP="00A565EA">
            <w:pPr>
              <w:pStyle w:val="ListParagraph"/>
              <w:numPr>
                <w:ilvl w:val="0"/>
                <w:numId w:val="1"/>
              </w:numPr>
              <w:spacing w:after="0" w:line="240" w:lineRule="auto"/>
              <w:ind w:left="360"/>
              <w:rPr>
                <w:rFonts w:ascii="Times New Roman" w:hAnsi="Times New Roman"/>
                <w:color w:val="0070C0"/>
                <w:sz w:val="20"/>
                <w:szCs w:val="20"/>
              </w:rPr>
            </w:pPr>
            <w:r w:rsidRPr="00FD13C8">
              <w:rPr>
                <w:rFonts w:ascii="Times New Roman" w:hAnsi="Times New Roman"/>
                <w:color w:val="0070C0"/>
                <w:sz w:val="20"/>
                <w:szCs w:val="20"/>
              </w:rPr>
              <w:t xml:space="preserve">EDUC 513 Collaboration &amp; Consultation (3 credits) </w:t>
            </w:r>
          </w:p>
          <w:p w:rsidR="00E10C85" w:rsidRPr="00FD13C8" w:rsidRDefault="00E10C85" w:rsidP="00A565EA">
            <w:pPr>
              <w:pStyle w:val="ListParagraph"/>
              <w:numPr>
                <w:ilvl w:val="0"/>
                <w:numId w:val="1"/>
              </w:numPr>
              <w:spacing w:after="0" w:line="240" w:lineRule="auto"/>
              <w:ind w:left="360"/>
              <w:rPr>
                <w:rFonts w:ascii="Times New Roman" w:hAnsi="Times New Roman"/>
                <w:color w:val="0070C0"/>
                <w:sz w:val="20"/>
                <w:szCs w:val="20"/>
              </w:rPr>
            </w:pPr>
            <w:r w:rsidRPr="00FD13C8">
              <w:rPr>
                <w:rFonts w:ascii="Times New Roman" w:hAnsi="Times New Roman"/>
                <w:color w:val="0070C0"/>
                <w:sz w:val="20"/>
                <w:szCs w:val="20"/>
              </w:rPr>
              <w:t>D</w:t>
            </w:r>
            <w:r>
              <w:rPr>
                <w:rFonts w:ascii="Times New Roman" w:hAnsi="Times New Roman"/>
                <w:color w:val="0070C0"/>
                <w:sz w:val="20"/>
                <w:szCs w:val="20"/>
              </w:rPr>
              <w:t>F</w:t>
            </w:r>
            <w:r w:rsidRPr="00FD13C8">
              <w:rPr>
                <w:rFonts w:ascii="Times New Roman" w:hAnsi="Times New Roman"/>
                <w:color w:val="0070C0"/>
                <w:sz w:val="20"/>
                <w:szCs w:val="20"/>
              </w:rPr>
              <w:t xml:space="preserve">HH 522: Assistive Learning Devices and Auditory Management (3 credits) </w:t>
            </w:r>
          </w:p>
          <w:p w:rsidR="00E10C85" w:rsidRPr="00B775C6" w:rsidRDefault="00E10C85" w:rsidP="00A565EA">
            <w:pPr>
              <w:pStyle w:val="ListParagraph"/>
              <w:numPr>
                <w:ilvl w:val="0"/>
                <w:numId w:val="1"/>
              </w:numPr>
              <w:spacing w:after="0" w:line="240" w:lineRule="auto"/>
              <w:ind w:left="360"/>
              <w:rPr>
                <w:rFonts w:ascii="Times New Roman" w:hAnsi="Times New Roman"/>
                <w:sz w:val="20"/>
                <w:szCs w:val="20"/>
              </w:rPr>
            </w:pPr>
            <w:r w:rsidRPr="00FD13C8">
              <w:rPr>
                <w:rFonts w:ascii="Times New Roman" w:hAnsi="Times New Roman"/>
                <w:color w:val="0070C0"/>
                <w:sz w:val="20"/>
                <w:szCs w:val="20"/>
              </w:rPr>
              <w:t>DFHH 700 Comprehensive Exam (0 credit)</w:t>
            </w:r>
          </w:p>
        </w:tc>
        <w:tc>
          <w:tcPr>
            <w:tcW w:w="5832" w:type="dxa"/>
          </w:tcPr>
          <w:p w:rsidR="00E10C85" w:rsidRPr="00FD13C8" w:rsidRDefault="00E10C85" w:rsidP="00A565EA">
            <w:pPr>
              <w:pStyle w:val="ListParagraph"/>
              <w:numPr>
                <w:ilvl w:val="0"/>
                <w:numId w:val="1"/>
              </w:numPr>
              <w:ind w:left="360"/>
              <w:rPr>
                <w:rFonts w:ascii="Times New Roman" w:hAnsi="Times New Roman"/>
                <w:color w:val="0070C0"/>
                <w:sz w:val="20"/>
                <w:szCs w:val="20"/>
              </w:rPr>
            </w:pPr>
            <w:r w:rsidRPr="00FD13C8">
              <w:rPr>
                <w:rFonts w:ascii="Times New Roman" w:hAnsi="Times New Roman"/>
                <w:color w:val="0070C0"/>
                <w:sz w:val="20"/>
                <w:szCs w:val="20"/>
              </w:rPr>
              <w:t>DFHH 690</w:t>
            </w:r>
            <w:r>
              <w:rPr>
                <w:rFonts w:ascii="Times New Roman" w:hAnsi="Times New Roman"/>
                <w:color w:val="0070C0"/>
                <w:sz w:val="20"/>
                <w:szCs w:val="20"/>
              </w:rPr>
              <w:t xml:space="preserve"> Student Teaching  (Deaf Education</w:t>
            </w:r>
            <w:r w:rsidRPr="00FD13C8">
              <w:rPr>
                <w:rFonts w:ascii="Times New Roman" w:hAnsi="Times New Roman"/>
                <w:color w:val="0070C0"/>
                <w:sz w:val="20"/>
                <w:szCs w:val="20"/>
              </w:rPr>
              <w:t xml:space="preserve">) (6 credits) </w:t>
            </w:r>
          </w:p>
          <w:p w:rsidR="00E10C85" w:rsidRPr="00FD13C8" w:rsidRDefault="00E10C85" w:rsidP="00A565EA">
            <w:pPr>
              <w:pStyle w:val="ListParagraph"/>
              <w:numPr>
                <w:ilvl w:val="0"/>
                <w:numId w:val="1"/>
              </w:numPr>
              <w:spacing w:after="0" w:line="240" w:lineRule="auto"/>
              <w:ind w:left="324"/>
              <w:rPr>
                <w:rFonts w:ascii="Times New Roman" w:hAnsi="Times New Roman"/>
                <w:color w:val="0070C0"/>
                <w:sz w:val="20"/>
                <w:szCs w:val="20"/>
              </w:rPr>
            </w:pPr>
            <w:r w:rsidRPr="00FD13C8">
              <w:rPr>
                <w:rFonts w:ascii="Times New Roman" w:hAnsi="Times New Roman"/>
                <w:color w:val="0070C0"/>
                <w:sz w:val="20"/>
                <w:szCs w:val="20"/>
              </w:rPr>
              <w:t xml:space="preserve">DFHH 530 Speech Development for D/HH Individuals (3 credits) </w:t>
            </w:r>
          </w:p>
          <w:p w:rsidR="00E10C85" w:rsidRPr="00FD13C8" w:rsidRDefault="00E10C85" w:rsidP="00A565EA">
            <w:pPr>
              <w:pStyle w:val="ListParagraph"/>
              <w:numPr>
                <w:ilvl w:val="0"/>
                <w:numId w:val="1"/>
              </w:numPr>
              <w:spacing w:after="0" w:line="240" w:lineRule="auto"/>
              <w:ind w:left="324"/>
              <w:rPr>
                <w:rFonts w:ascii="Times New Roman" w:hAnsi="Times New Roman"/>
                <w:color w:val="0070C0"/>
                <w:sz w:val="20"/>
                <w:szCs w:val="20"/>
              </w:rPr>
            </w:pPr>
            <w:r w:rsidRPr="00FD13C8">
              <w:rPr>
                <w:rFonts w:ascii="Times New Roman" w:hAnsi="Times New Roman"/>
                <w:color w:val="0070C0"/>
                <w:sz w:val="20"/>
                <w:szCs w:val="20"/>
              </w:rPr>
              <w:t xml:space="preserve">DFHH 597-Stu </w:t>
            </w:r>
            <w:proofErr w:type="spellStart"/>
            <w:r w:rsidRPr="00FD13C8">
              <w:rPr>
                <w:rFonts w:ascii="Times New Roman" w:hAnsi="Times New Roman"/>
                <w:color w:val="0070C0"/>
                <w:sz w:val="20"/>
                <w:szCs w:val="20"/>
              </w:rPr>
              <w:t>Tch</w:t>
            </w:r>
            <w:proofErr w:type="spellEnd"/>
            <w:r w:rsidRPr="00FD13C8">
              <w:rPr>
                <w:rFonts w:ascii="Times New Roman" w:hAnsi="Times New Roman"/>
                <w:color w:val="0070C0"/>
                <w:sz w:val="20"/>
                <w:szCs w:val="20"/>
              </w:rPr>
              <w:t xml:space="preserve"> Seminar (1 credit) </w:t>
            </w:r>
          </w:p>
          <w:p w:rsidR="00E10C85" w:rsidRPr="00B775C6" w:rsidRDefault="00E10C85" w:rsidP="00A565EA">
            <w:pPr>
              <w:ind w:left="-36"/>
              <w:rPr>
                <w:rFonts w:ascii="Times New Roman" w:hAnsi="Times New Roman"/>
                <w:sz w:val="20"/>
              </w:rPr>
            </w:pPr>
          </w:p>
        </w:tc>
      </w:tr>
      <w:tr w:rsidR="00E10C85" w:rsidRPr="00B775C6" w:rsidTr="00A565EA">
        <w:trPr>
          <w:trHeight w:val="620"/>
        </w:trPr>
        <w:tc>
          <w:tcPr>
            <w:tcW w:w="4770" w:type="dxa"/>
            <w:vMerge/>
          </w:tcPr>
          <w:p w:rsidR="00E10C85" w:rsidRPr="00B775C6" w:rsidRDefault="00E10C85" w:rsidP="00A565EA">
            <w:pPr>
              <w:rPr>
                <w:rFonts w:ascii="Times New Roman" w:hAnsi="Times New Roman"/>
                <w:sz w:val="20"/>
              </w:rPr>
            </w:pPr>
          </w:p>
        </w:tc>
        <w:tc>
          <w:tcPr>
            <w:tcW w:w="5832" w:type="dxa"/>
          </w:tcPr>
          <w:p w:rsidR="00E10C85" w:rsidRPr="00B775C6" w:rsidRDefault="00E10C85" w:rsidP="00A565EA">
            <w:pPr>
              <w:jc w:val="center"/>
              <w:rPr>
                <w:rFonts w:ascii="Times New Roman" w:hAnsi="Times New Roman"/>
                <w:sz w:val="20"/>
              </w:rPr>
            </w:pPr>
            <w:r w:rsidRPr="00061A4D">
              <w:rPr>
                <w:rFonts w:ascii="Times New Roman" w:hAnsi="Times New Roman"/>
                <w:sz w:val="20"/>
              </w:rPr>
              <w:t>M.A.T. awarded with P-3 and Deaf Education certification</w:t>
            </w:r>
          </w:p>
        </w:tc>
      </w:tr>
    </w:tbl>
    <w:p w:rsidR="00E10C85" w:rsidRPr="008B2B84" w:rsidRDefault="00E10C85" w:rsidP="00E10C85">
      <w:pPr>
        <w:rPr>
          <w:rFonts w:ascii="Times New Roman" w:hAnsi="Times New Roman"/>
          <w:sz w:val="20"/>
        </w:rPr>
      </w:pPr>
      <w:r w:rsidRPr="008B2B84">
        <w:rPr>
          <w:rFonts w:ascii="Times New Roman" w:hAnsi="Times New Roman"/>
          <w:sz w:val="20"/>
        </w:rPr>
        <w:t xml:space="preserve">* Students with a GPA of 3.3or higher may take a </w:t>
      </w:r>
      <w:proofErr w:type="gramStart"/>
      <w:r w:rsidRPr="008B2B84">
        <w:rPr>
          <w:rFonts w:ascii="Times New Roman" w:hAnsi="Times New Roman"/>
          <w:sz w:val="20"/>
        </w:rPr>
        <w:t>5</w:t>
      </w:r>
      <w:r w:rsidRPr="008B2B84">
        <w:rPr>
          <w:rFonts w:ascii="Times New Roman" w:hAnsi="Times New Roman"/>
          <w:sz w:val="20"/>
          <w:vertAlign w:val="superscript"/>
        </w:rPr>
        <w:t>th</w:t>
      </w:r>
      <w:proofErr w:type="gramEnd"/>
      <w:r w:rsidRPr="008B2B84">
        <w:rPr>
          <w:rFonts w:ascii="Times New Roman" w:hAnsi="Times New Roman"/>
          <w:sz w:val="20"/>
        </w:rPr>
        <w:t xml:space="preserve"> course.</w:t>
      </w:r>
    </w:p>
    <w:p w:rsidR="00E10C85" w:rsidRDefault="00E10C85" w:rsidP="00E10C85">
      <w:pPr>
        <w:jc w:val="center"/>
        <w:rPr>
          <w:rFonts w:ascii="Times New Roman" w:hAnsi="Times New Roman"/>
          <w:b/>
          <w:sz w:val="20"/>
          <w:szCs w:val="32"/>
        </w:rPr>
      </w:pPr>
    </w:p>
    <w:p w:rsidR="00E10C85" w:rsidRDefault="00E10C85" w:rsidP="00E10C85">
      <w:pPr>
        <w:jc w:val="center"/>
        <w:rPr>
          <w:rFonts w:ascii="Times New Roman" w:hAnsi="Times New Roman"/>
          <w:b/>
          <w:sz w:val="20"/>
          <w:szCs w:val="32"/>
        </w:rPr>
      </w:pPr>
    </w:p>
    <w:p w:rsidR="00E10C85" w:rsidRPr="00B775C6" w:rsidRDefault="00E10C85" w:rsidP="00E10C85">
      <w:pPr>
        <w:jc w:val="center"/>
        <w:rPr>
          <w:rFonts w:ascii="Times New Roman" w:hAnsi="Times New Roman"/>
          <w:sz w:val="20"/>
        </w:rPr>
      </w:pPr>
      <w:r w:rsidRPr="00B775C6">
        <w:rPr>
          <w:rFonts w:ascii="Times New Roman" w:hAnsi="Times New Roman"/>
          <w:b/>
          <w:sz w:val="20"/>
          <w:szCs w:val="32"/>
        </w:rPr>
        <w:t>Color Key:</w:t>
      </w:r>
    </w:p>
    <w:p w:rsidR="00E10C85" w:rsidRPr="00610A08" w:rsidRDefault="00E10C85" w:rsidP="00E10C85">
      <w:pPr>
        <w:rPr>
          <w:rFonts w:ascii="Times New Roman" w:hAnsi="Times New Roman"/>
          <w:color w:val="FF0000"/>
          <w:sz w:val="18"/>
        </w:rPr>
      </w:pPr>
      <w:r w:rsidRPr="00610A08">
        <w:rPr>
          <w:rFonts w:ascii="Times New Roman" w:hAnsi="Times New Roman"/>
          <w:color w:val="FF0000"/>
          <w:sz w:val="18"/>
        </w:rPr>
        <w:t xml:space="preserve">Courses comprising the UG </w:t>
      </w:r>
      <w:r>
        <w:rPr>
          <w:rFonts w:ascii="Times New Roman" w:hAnsi="Times New Roman"/>
          <w:color w:val="FF0000"/>
          <w:sz w:val="18"/>
        </w:rPr>
        <w:t>early childhood deaf</w:t>
      </w:r>
      <w:r w:rsidRPr="00610A08">
        <w:rPr>
          <w:rFonts w:ascii="Times New Roman" w:hAnsi="Times New Roman"/>
          <w:color w:val="FF0000"/>
          <w:sz w:val="18"/>
        </w:rPr>
        <w:t xml:space="preserve"> education major.</w:t>
      </w:r>
      <w:r w:rsidRPr="00610A08">
        <w:rPr>
          <w:rFonts w:ascii="Times New Roman" w:hAnsi="Times New Roman"/>
          <w:color w:val="FF0000"/>
          <w:sz w:val="18"/>
        </w:rPr>
        <w:tab/>
      </w:r>
    </w:p>
    <w:p w:rsidR="00E10C85" w:rsidRPr="00C23513" w:rsidRDefault="00E10C85" w:rsidP="00E10C85">
      <w:pPr>
        <w:rPr>
          <w:rFonts w:ascii="Times New Roman" w:hAnsi="Times New Roman"/>
          <w:color w:val="0070C0"/>
          <w:sz w:val="18"/>
        </w:rPr>
      </w:pPr>
      <w:r w:rsidRPr="00C23513">
        <w:rPr>
          <w:rFonts w:ascii="Times New Roman" w:hAnsi="Times New Roman"/>
          <w:color w:val="0070C0"/>
          <w:sz w:val="18"/>
        </w:rPr>
        <w:t xml:space="preserve">Courses comprising the </w:t>
      </w:r>
      <w:proofErr w:type="spellStart"/>
      <w:proofErr w:type="gramStart"/>
      <w:r w:rsidRPr="00C23513">
        <w:rPr>
          <w:rFonts w:ascii="Times New Roman" w:hAnsi="Times New Roman"/>
          <w:color w:val="0070C0"/>
          <w:sz w:val="18"/>
        </w:rPr>
        <w:t>masters</w:t>
      </w:r>
      <w:proofErr w:type="spellEnd"/>
      <w:proofErr w:type="gramEnd"/>
      <w:r w:rsidRPr="00C23513">
        <w:rPr>
          <w:rFonts w:ascii="Times New Roman" w:hAnsi="Times New Roman"/>
          <w:color w:val="0070C0"/>
          <w:sz w:val="18"/>
        </w:rPr>
        <w:t xml:space="preserve"> degree program.</w:t>
      </w:r>
    </w:p>
    <w:p w:rsidR="00E10C85" w:rsidRDefault="00E10C85" w:rsidP="00E10C85">
      <w:pPr>
        <w:rPr>
          <w:rFonts w:ascii="Times New Roman" w:hAnsi="Times New Roman"/>
          <w:sz w:val="20"/>
          <w:szCs w:val="28"/>
        </w:rPr>
      </w:pPr>
    </w:p>
    <w:p w:rsidR="00E10C85" w:rsidRPr="000C2FC4" w:rsidRDefault="00E10C85" w:rsidP="00E10C85">
      <w:pPr>
        <w:rPr>
          <w:sz w:val="20"/>
        </w:rPr>
      </w:pPr>
      <w:r w:rsidRPr="00F15869">
        <w:rPr>
          <w:sz w:val="20"/>
        </w:rPr>
        <w:sym w:font="Wingdings" w:char="F0B2"/>
      </w:r>
      <w:r w:rsidRPr="00F15869">
        <w:rPr>
          <w:sz w:val="20"/>
        </w:rPr>
        <w:t xml:space="preserve"> At the start of this semester</w:t>
      </w:r>
      <w:r w:rsidRPr="000C2FC4">
        <w:rPr>
          <w:sz w:val="20"/>
        </w:rPr>
        <w:t xml:space="preserve">, students </w:t>
      </w:r>
      <w:proofErr w:type="gramStart"/>
      <w:r w:rsidRPr="000C2FC4">
        <w:rPr>
          <w:sz w:val="20"/>
        </w:rPr>
        <w:t>will be formally admitted</w:t>
      </w:r>
      <w:proofErr w:type="gramEnd"/>
      <w:r w:rsidRPr="000C2FC4">
        <w:rPr>
          <w:sz w:val="20"/>
        </w:rPr>
        <w:t xml:space="preserve"> to the program if they have met the departmental requirements as well as those of the School of Education and of the College. A student must have </w:t>
      </w:r>
      <w:r w:rsidRPr="000C2FC4">
        <w:rPr>
          <w:b/>
          <w:sz w:val="20"/>
        </w:rPr>
        <w:t>a minimum of 16 earned course units, a grade of B- or higher in ECE 202 and in ECE 203 and a minimum GPA of 2.75 or higher</w:t>
      </w:r>
      <w:r w:rsidRPr="000C2FC4">
        <w:rPr>
          <w:sz w:val="20"/>
        </w:rPr>
        <w:t>. Praxis core scores are required of students based upon the cutoff scores on the SAT or ACT tests as determined by the State. Students are required to provide evidence of passing scores on the praxis core before receiving formal admission into the program.</w:t>
      </w:r>
    </w:p>
    <w:p w:rsidR="00E10C85" w:rsidRPr="000C2FC4" w:rsidRDefault="00E10C85" w:rsidP="00E10C85">
      <w:pPr>
        <w:rPr>
          <w:sz w:val="20"/>
        </w:rPr>
      </w:pPr>
    </w:p>
    <w:p w:rsidR="00E10C85" w:rsidRPr="00F15869" w:rsidRDefault="00E10C85" w:rsidP="00E10C85">
      <w:pPr>
        <w:rPr>
          <w:sz w:val="20"/>
        </w:rPr>
      </w:pPr>
      <w:r w:rsidRPr="00F15869">
        <w:rPr>
          <w:rFonts w:cs="David" w:hint="cs"/>
          <w:sz w:val="20"/>
        </w:rPr>
        <w:t>§</w:t>
      </w:r>
      <w:r w:rsidRPr="00F15869">
        <w:rPr>
          <w:rFonts w:cs="David"/>
          <w:sz w:val="20"/>
        </w:rPr>
        <w:t xml:space="preserve"> Students must have 32 units of undergraduate coursework to receive their Bachelor’s degree. The </w:t>
      </w:r>
      <w:proofErr w:type="gramStart"/>
      <w:r w:rsidRPr="00F15869">
        <w:rPr>
          <w:rFonts w:cs="David"/>
          <w:sz w:val="20"/>
        </w:rPr>
        <w:t>3</w:t>
      </w:r>
      <w:proofErr w:type="gramEnd"/>
      <w:r w:rsidRPr="00F15869">
        <w:rPr>
          <w:rFonts w:cs="David"/>
          <w:sz w:val="20"/>
        </w:rPr>
        <w:t xml:space="preserve"> graduate courses taken during Year 4 do NOT count towards the undergraduate degree. Students must make sure that they are on track to graduate on time </w:t>
      </w:r>
      <w:proofErr w:type="gramStart"/>
      <w:r w:rsidRPr="00F15869">
        <w:rPr>
          <w:rFonts w:cs="David"/>
          <w:sz w:val="20"/>
        </w:rPr>
        <w:t xml:space="preserve">by taking </w:t>
      </w:r>
      <w:r w:rsidRPr="000C2FC4">
        <w:rPr>
          <w:rFonts w:cs="David"/>
          <w:sz w:val="20"/>
        </w:rPr>
        <w:t>3 UG courses as either</w:t>
      </w:r>
      <w:proofErr w:type="gramEnd"/>
      <w:r w:rsidRPr="000C2FC4">
        <w:rPr>
          <w:rFonts w:cs="David"/>
          <w:sz w:val="20"/>
        </w:rPr>
        <w:t xml:space="preserve"> 5</w:t>
      </w:r>
      <w:r w:rsidRPr="000C2FC4">
        <w:rPr>
          <w:rFonts w:cs="David"/>
          <w:sz w:val="20"/>
          <w:vertAlign w:val="superscript"/>
        </w:rPr>
        <w:t>th</w:t>
      </w:r>
      <w:r w:rsidRPr="000C2FC4">
        <w:rPr>
          <w:rFonts w:cs="David"/>
          <w:sz w:val="20"/>
        </w:rPr>
        <w:t xml:space="preserve"> courses for 3 semesters</w:t>
      </w:r>
      <w:r w:rsidRPr="00F15869">
        <w:rPr>
          <w:rFonts w:cs="David"/>
          <w:sz w:val="20"/>
        </w:rPr>
        <w:t xml:space="preserve">, or by transferring in course credit. </w:t>
      </w:r>
    </w:p>
    <w:p w:rsidR="00E10C85" w:rsidRPr="00B775C6" w:rsidRDefault="00E10C85" w:rsidP="00E10C85">
      <w:pPr>
        <w:rPr>
          <w:rFonts w:ascii="Times New Roman" w:hAnsi="Times New Roman"/>
          <w:sz w:val="20"/>
          <w:szCs w:val="28"/>
        </w:rPr>
      </w:pPr>
    </w:p>
    <w:p w:rsidR="00E10C85" w:rsidRPr="00B775C6" w:rsidRDefault="00E10C85" w:rsidP="00E10C85">
      <w:pPr>
        <w:rPr>
          <w:rFonts w:ascii="Times New Roman" w:hAnsi="Times New Roman"/>
        </w:rPr>
      </w:pPr>
    </w:p>
    <w:p w:rsidR="003D49EF" w:rsidRPr="00805598" w:rsidRDefault="003D49EF" w:rsidP="003D49EF">
      <w:pPr>
        <w:rPr>
          <w:sz w:val="20"/>
        </w:rPr>
      </w:pPr>
      <w:r w:rsidRPr="00805598">
        <w:rPr>
          <w:sz w:val="20"/>
        </w:rPr>
        <w:t>Math Department retention requirements:</w:t>
      </w:r>
    </w:p>
    <w:p w:rsidR="003D49EF" w:rsidRPr="00805598" w:rsidRDefault="003D49EF" w:rsidP="003D49EF">
      <w:pPr>
        <w:numPr>
          <w:ilvl w:val="0"/>
          <w:numId w:val="6"/>
        </w:numPr>
        <w:rPr>
          <w:b/>
          <w:sz w:val="20"/>
        </w:rPr>
      </w:pPr>
      <w:r w:rsidRPr="00805598">
        <w:rPr>
          <w:sz w:val="20"/>
        </w:rPr>
        <w:t xml:space="preserve">Minimum GPA of 2.00. A 2.5 GPA in the courses MAT 127, 128, 200, 205, 229. </w:t>
      </w:r>
    </w:p>
    <w:p w:rsidR="003D49EF" w:rsidRPr="00805598" w:rsidRDefault="003D49EF" w:rsidP="003D49EF">
      <w:pPr>
        <w:numPr>
          <w:ilvl w:val="0"/>
          <w:numId w:val="6"/>
        </w:numPr>
        <w:rPr>
          <w:b/>
          <w:sz w:val="20"/>
        </w:rPr>
      </w:pPr>
      <w:r w:rsidRPr="00805598">
        <w:rPr>
          <w:sz w:val="20"/>
        </w:rPr>
        <w:t xml:space="preserve">Minimum of </w:t>
      </w:r>
      <w:proofErr w:type="gramStart"/>
      <w:r w:rsidRPr="00805598">
        <w:rPr>
          <w:sz w:val="20"/>
        </w:rPr>
        <w:t>6</w:t>
      </w:r>
      <w:proofErr w:type="gramEnd"/>
      <w:r w:rsidRPr="00805598">
        <w:rPr>
          <w:sz w:val="20"/>
        </w:rPr>
        <w:t xml:space="preserve"> units in the math major must be earned in the department.  A minimum of </w:t>
      </w:r>
      <w:proofErr w:type="gramStart"/>
      <w:r w:rsidRPr="00805598">
        <w:rPr>
          <w:sz w:val="20"/>
        </w:rPr>
        <w:t>4</w:t>
      </w:r>
      <w:proofErr w:type="gramEnd"/>
      <w:r w:rsidRPr="00805598">
        <w:rPr>
          <w:sz w:val="20"/>
        </w:rPr>
        <w:t xml:space="preserve"> of the final 6 units must be earned in the department.</w:t>
      </w:r>
    </w:p>
    <w:p w:rsidR="003D49EF" w:rsidRPr="00A30AE9" w:rsidRDefault="003D49EF" w:rsidP="003D49EF">
      <w:pPr>
        <w:numPr>
          <w:ilvl w:val="0"/>
          <w:numId w:val="6"/>
        </w:numPr>
        <w:rPr>
          <w:b/>
          <w:sz w:val="20"/>
        </w:rPr>
      </w:pPr>
      <w:r w:rsidRPr="00805598">
        <w:rPr>
          <w:sz w:val="20"/>
        </w:rPr>
        <w:t xml:space="preserve">At least C- in all MAT courses with the following exception:  at most one grade of D or D+ in a MAT 3xx/4xx course that is not a prerequisite for another course. </w:t>
      </w:r>
    </w:p>
    <w:p w:rsidR="00A30AE9" w:rsidRDefault="00A30AE9" w:rsidP="00A30AE9">
      <w:pPr>
        <w:rPr>
          <w:sz w:val="20"/>
        </w:rPr>
      </w:pPr>
    </w:p>
    <w:p w:rsidR="00A30AE9" w:rsidRPr="00805598" w:rsidRDefault="004938CA" w:rsidP="00A30AE9">
      <w:pPr>
        <w:rPr>
          <w:b/>
          <w:sz w:val="20"/>
        </w:rPr>
      </w:pPr>
      <w:r>
        <w:rPr>
          <w:sz w:val="20"/>
        </w:rPr>
        <w:t>Updated 2/24/21</w:t>
      </w:r>
    </w:p>
    <w:p w:rsidR="001C392E" w:rsidRDefault="001C392E"/>
    <w:sectPr w:rsidR="001C392E" w:rsidSect="009643AF">
      <w:pgSz w:w="12240" w:h="15840"/>
      <w:pgMar w:top="1440" w:right="1368"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D0F"/>
    <w:multiLevelType w:val="hybridMultilevel"/>
    <w:tmpl w:val="7F96F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7B6524"/>
    <w:multiLevelType w:val="hybridMultilevel"/>
    <w:tmpl w:val="ECC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87849"/>
    <w:multiLevelType w:val="hybridMultilevel"/>
    <w:tmpl w:val="B1E65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401C96"/>
    <w:multiLevelType w:val="hybridMultilevel"/>
    <w:tmpl w:val="2542E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7D66B9"/>
    <w:multiLevelType w:val="hybridMultilevel"/>
    <w:tmpl w:val="EBE8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3B080D"/>
    <w:multiLevelType w:val="hybridMultilevel"/>
    <w:tmpl w:val="B542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85"/>
    <w:rsid w:val="001C392E"/>
    <w:rsid w:val="0031048F"/>
    <w:rsid w:val="003D49EF"/>
    <w:rsid w:val="00490F7A"/>
    <w:rsid w:val="004938CA"/>
    <w:rsid w:val="00A30AE9"/>
    <w:rsid w:val="00E03A2A"/>
    <w:rsid w:val="00E10C85"/>
    <w:rsid w:val="00F1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5CC7"/>
  <w15:chartTrackingRefBased/>
  <w15:docId w15:val="{486AECED-8EDA-4681-9FB6-82DEAF1D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C8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10C8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10C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2020-06-04T19:07:00Z</dcterms:created>
  <dcterms:modified xsi:type="dcterms:W3CDTF">2021-02-24T20:58:00Z</dcterms:modified>
</cp:coreProperties>
</file>